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3E" w:rsidRPr="00125333" w:rsidRDefault="001C033E" w:rsidP="00F63001">
      <w:pPr>
        <w:rPr>
          <w:rFonts w:ascii="Arial" w:hAnsi="Arial" w:cs="Arial"/>
          <w:sz w:val="20"/>
          <w:szCs w:val="20"/>
        </w:rPr>
      </w:pPr>
      <w:bookmarkStart w:id="0" w:name="_GoBack"/>
      <w:bookmarkEnd w:id="0"/>
    </w:p>
    <w:p w:rsidR="001C033E" w:rsidRPr="00125333" w:rsidRDefault="001C033E" w:rsidP="00F63001">
      <w:pPr>
        <w:rPr>
          <w:rFonts w:ascii="Arial" w:hAnsi="Arial" w:cs="Arial"/>
          <w:sz w:val="20"/>
          <w:szCs w:val="20"/>
        </w:rPr>
      </w:pPr>
      <w:r w:rsidRPr="00125333">
        <w:rPr>
          <w:rFonts w:ascii="Arial" w:hAnsi="Arial" w:cs="Arial"/>
          <w:sz w:val="20"/>
          <w:szCs w:val="20"/>
        </w:rPr>
        <w:t xml:space="preserve">                                                                                       Zał</w:t>
      </w:r>
      <w:r w:rsidR="00D8536B">
        <w:rPr>
          <w:rFonts w:ascii="Arial" w:hAnsi="Arial" w:cs="Arial"/>
          <w:sz w:val="20"/>
          <w:szCs w:val="20"/>
        </w:rPr>
        <w:t xml:space="preserve">. </w:t>
      </w:r>
      <w:proofErr w:type="gramStart"/>
      <w:r w:rsidRPr="00125333">
        <w:rPr>
          <w:rFonts w:ascii="Arial" w:hAnsi="Arial" w:cs="Arial"/>
          <w:sz w:val="20"/>
          <w:szCs w:val="20"/>
        </w:rPr>
        <w:t>nr 2  do</w:t>
      </w:r>
      <w:proofErr w:type="gramEnd"/>
      <w:r w:rsidRPr="00125333">
        <w:rPr>
          <w:rFonts w:ascii="Arial" w:hAnsi="Arial" w:cs="Arial"/>
          <w:sz w:val="20"/>
          <w:szCs w:val="20"/>
        </w:rPr>
        <w:t xml:space="preserve"> </w:t>
      </w:r>
      <w:r w:rsidR="0060059A" w:rsidRPr="00125333">
        <w:rPr>
          <w:rFonts w:ascii="Arial" w:hAnsi="Arial" w:cs="Arial"/>
          <w:sz w:val="20"/>
          <w:szCs w:val="20"/>
        </w:rPr>
        <w:t>R</w:t>
      </w:r>
      <w:r w:rsidRPr="00125333">
        <w:rPr>
          <w:rFonts w:ascii="Arial" w:hAnsi="Arial" w:cs="Arial"/>
          <w:sz w:val="20"/>
          <w:szCs w:val="20"/>
        </w:rPr>
        <w:t xml:space="preserve">egulaminu </w:t>
      </w:r>
      <w:r w:rsidR="00D8536B">
        <w:rPr>
          <w:rFonts w:ascii="Arial" w:hAnsi="Arial" w:cs="Arial"/>
          <w:sz w:val="20"/>
          <w:szCs w:val="20"/>
        </w:rPr>
        <w:t xml:space="preserve"> r</w:t>
      </w:r>
      <w:r w:rsidRPr="00125333">
        <w:rPr>
          <w:rFonts w:ascii="Arial" w:hAnsi="Arial" w:cs="Arial"/>
          <w:sz w:val="20"/>
          <w:szCs w:val="20"/>
        </w:rPr>
        <w:t>ezerwacji</w:t>
      </w:r>
      <w:r w:rsidR="00D8536B">
        <w:rPr>
          <w:rFonts w:ascii="Arial" w:hAnsi="Arial" w:cs="Arial"/>
          <w:sz w:val="20"/>
          <w:szCs w:val="20"/>
        </w:rPr>
        <w:t xml:space="preserve"> terminów</w:t>
      </w:r>
    </w:p>
    <w:p w:rsidR="00D8536B" w:rsidRDefault="001C033E" w:rsidP="00F63001">
      <w:pPr>
        <w:rPr>
          <w:rFonts w:ascii="Arial" w:hAnsi="Arial" w:cs="Arial"/>
          <w:sz w:val="20"/>
          <w:szCs w:val="20"/>
        </w:rPr>
      </w:pPr>
      <w:r w:rsidRPr="00125333">
        <w:rPr>
          <w:rFonts w:ascii="Arial" w:hAnsi="Arial" w:cs="Arial"/>
          <w:sz w:val="20"/>
          <w:szCs w:val="20"/>
        </w:rPr>
        <w:t xml:space="preserve">                                                </w:t>
      </w:r>
      <w:r w:rsidR="00D8536B">
        <w:rPr>
          <w:rFonts w:ascii="Arial" w:hAnsi="Arial" w:cs="Arial"/>
          <w:sz w:val="20"/>
          <w:szCs w:val="20"/>
        </w:rPr>
        <w:t xml:space="preserve">              </w:t>
      </w:r>
      <w:r w:rsidRPr="00125333">
        <w:rPr>
          <w:rFonts w:ascii="Arial" w:hAnsi="Arial" w:cs="Arial"/>
          <w:sz w:val="20"/>
          <w:szCs w:val="20"/>
        </w:rPr>
        <w:t xml:space="preserve">  </w:t>
      </w:r>
      <w:r w:rsidR="00D8536B">
        <w:rPr>
          <w:rFonts w:ascii="Arial" w:hAnsi="Arial" w:cs="Arial"/>
          <w:sz w:val="20"/>
          <w:szCs w:val="20"/>
        </w:rPr>
        <w:t xml:space="preserve">                                      wynajmu i organizacji </w:t>
      </w:r>
      <w:proofErr w:type="gramStart"/>
      <w:r w:rsidR="00D8536B">
        <w:rPr>
          <w:rFonts w:ascii="Arial" w:hAnsi="Arial" w:cs="Arial"/>
          <w:sz w:val="20"/>
          <w:szCs w:val="20"/>
        </w:rPr>
        <w:t>imprez</w:t>
      </w:r>
      <w:r w:rsidRPr="00125333">
        <w:rPr>
          <w:rFonts w:ascii="Arial" w:hAnsi="Arial" w:cs="Arial"/>
          <w:sz w:val="20"/>
          <w:szCs w:val="20"/>
        </w:rPr>
        <w:t xml:space="preserve">                                                  </w:t>
      </w:r>
      <w:proofErr w:type="gramEnd"/>
      <w:r w:rsidRPr="00125333">
        <w:rPr>
          <w:rFonts w:ascii="Arial" w:hAnsi="Arial" w:cs="Arial"/>
          <w:sz w:val="20"/>
          <w:szCs w:val="20"/>
        </w:rPr>
        <w:t xml:space="preserve">                          </w:t>
      </w:r>
    </w:p>
    <w:p w:rsidR="001C033E" w:rsidRPr="00125333" w:rsidRDefault="00D8536B" w:rsidP="00F63001">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w:t>
      </w:r>
      <w:proofErr w:type="gramEnd"/>
      <w:r>
        <w:rPr>
          <w:rFonts w:ascii="Arial" w:hAnsi="Arial" w:cs="Arial"/>
          <w:sz w:val="20"/>
          <w:szCs w:val="20"/>
        </w:rPr>
        <w:t xml:space="preserve"> AMFITEATRZE KADZIELNIA</w:t>
      </w:r>
    </w:p>
    <w:p w:rsidR="001C033E" w:rsidRPr="00125333" w:rsidRDefault="001C033E" w:rsidP="00F63001">
      <w:pPr>
        <w:rPr>
          <w:rFonts w:ascii="Arial" w:hAnsi="Arial" w:cs="Arial"/>
          <w:sz w:val="20"/>
          <w:szCs w:val="20"/>
        </w:rPr>
      </w:pPr>
    </w:p>
    <w:p w:rsidR="00F63001" w:rsidRPr="00125333" w:rsidRDefault="00E10CAF" w:rsidP="00F63001">
      <w:pPr>
        <w:rPr>
          <w:rFonts w:ascii="Arial" w:hAnsi="Arial" w:cs="Arial"/>
          <w:sz w:val="20"/>
          <w:szCs w:val="20"/>
        </w:rPr>
      </w:pPr>
      <w:r w:rsidRPr="00125333">
        <w:rPr>
          <w:rFonts w:ascii="Arial" w:hAnsi="Arial" w:cs="Arial"/>
          <w:sz w:val="20"/>
          <w:szCs w:val="20"/>
        </w:rPr>
        <w:t xml:space="preserve">                                                                                         </w:t>
      </w:r>
      <w:r w:rsidR="00F63001" w:rsidRPr="00125333">
        <w:rPr>
          <w:rFonts w:ascii="Arial" w:hAnsi="Arial" w:cs="Arial"/>
          <w:sz w:val="20"/>
          <w:szCs w:val="20"/>
        </w:rPr>
        <w:t xml:space="preserve">             </w:t>
      </w:r>
    </w:p>
    <w:p w:rsidR="00696C9D" w:rsidRPr="00125333" w:rsidRDefault="00696C9D" w:rsidP="00696C9D">
      <w:pPr>
        <w:jc w:val="center"/>
        <w:outlineLvl w:val="0"/>
        <w:rPr>
          <w:rFonts w:ascii="Arial" w:hAnsi="Arial" w:cs="Arial"/>
          <w:b/>
          <w:sz w:val="20"/>
          <w:szCs w:val="20"/>
        </w:rPr>
      </w:pPr>
      <w:r w:rsidRPr="00125333">
        <w:rPr>
          <w:rFonts w:ascii="Arial" w:hAnsi="Arial" w:cs="Arial"/>
          <w:sz w:val="20"/>
          <w:szCs w:val="20"/>
        </w:rPr>
        <w:t>Umowa</w:t>
      </w:r>
      <w:r w:rsidRPr="00125333">
        <w:rPr>
          <w:rFonts w:ascii="Arial" w:hAnsi="Arial" w:cs="Arial"/>
          <w:b/>
          <w:sz w:val="20"/>
          <w:szCs w:val="20"/>
        </w:rPr>
        <w:t xml:space="preserve"> GEO.II.AK.222……..2018</w:t>
      </w:r>
    </w:p>
    <w:p w:rsidR="00696C9D" w:rsidRPr="00125333" w:rsidRDefault="00696C9D" w:rsidP="00696C9D">
      <w:pPr>
        <w:rPr>
          <w:rFonts w:ascii="Arial" w:hAnsi="Arial" w:cs="Arial"/>
          <w:sz w:val="20"/>
          <w:szCs w:val="20"/>
        </w:rPr>
      </w:pPr>
    </w:p>
    <w:p w:rsidR="00696C9D" w:rsidRPr="00125333" w:rsidRDefault="00696C9D" w:rsidP="00696C9D">
      <w:pPr>
        <w:rPr>
          <w:rFonts w:ascii="Arial" w:hAnsi="Arial" w:cs="Arial"/>
          <w:sz w:val="20"/>
          <w:szCs w:val="20"/>
        </w:rPr>
      </w:pPr>
      <w:r w:rsidRPr="00125333">
        <w:rPr>
          <w:rFonts w:ascii="Arial" w:hAnsi="Arial" w:cs="Arial"/>
          <w:sz w:val="20"/>
          <w:szCs w:val="20"/>
        </w:rPr>
        <w:t xml:space="preserve">Zawarta w dniu……………………..2018 </w:t>
      </w:r>
      <w:proofErr w:type="gramStart"/>
      <w:r w:rsidRPr="00125333">
        <w:rPr>
          <w:rFonts w:ascii="Arial" w:hAnsi="Arial" w:cs="Arial"/>
          <w:sz w:val="20"/>
          <w:szCs w:val="20"/>
        </w:rPr>
        <w:t>r</w:t>
      </w:r>
      <w:proofErr w:type="gramEnd"/>
      <w:r w:rsidRPr="00125333">
        <w:rPr>
          <w:rFonts w:ascii="Arial" w:hAnsi="Arial" w:cs="Arial"/>
          <w:sz w:val="20"/>
          <w:szCs w:val="20"/>
        </w:rPr>
        <w:t>. w Kielcach pomiędzy:</w:t>
      </w:r>
    </w:p>
    <w:p w:rsidR="008049A8" w:rsidRDefault="00696C9D" w:rsidP="00696C9D">
      <w:pPr>
        <w:outlineLvl w:val="0"/>
        <w:rPr>
          <w:rFonts w:ascii="Arial" w:hAnsi="Arial" w:cs="Arial"/>
          <w:sz w:val="20"/>
          <w:szCs w:val="20"/>
        </w:rPr>
      </w:pPr>
      <w:r w:rsidRPr="00125333">
        <w:rPr>
          <w:rFonts w:ascii="Arial" w:hAnsi="Arial" w:cs="Arial"/>
          <w:sz w:val="20"/>
          <w:szCs w:val="20"/>
        </w:rPr>
        <w:t xml:space="preserve">Gminą </w:t>
      </w:r>
      <w:proofErr w:type="gramStart"/>
      <w:r w:rsidRPr="00125333">
        <w:rPr>
          <w:rFonts w:ascii="Arial" w:hAnsi="Arial" w:cs="Arial"/>
          <w:sz w:val="20"/>
          <w:szCs w:val="20"/>
        </w:rPr>
        <w:t>Kielce,   z</w:t>
      </w:r>
      <w:proofErr w:type="gramEnd"/>
      <w:r w:rsidRPr="00125333">
        <w:rPr>
          <w:rFonts w:ascii="Arial" w:hAnsi="Arial" w:cs="Arial"/>
          <w:sz w:val="20"/>
          <w:szCs w:val="20"/>
        </w:rPr>
        <w:t xml:space="preserve"> siedzibą w Kielcach, ul. Rynek 1, 25-303 Kielce,  Regon 291009343, </w:t>
      </w:r>
      <w:r w:rsidR="008049A8">
        <w:rPr>
          <w:rFonts w:ascii="Arial" w:hAnsi="Arial" w:cs="Arial"/>
          <w:sz w:val="20"/>
          <w:szCs w:val="20"/>
        </w:rPr>
        <w:t xml:space="preserve">        </w:t>
      </w:r>
    </w:p>
    <w:p w:rsidR="00696C9D" w:rsidRPr="00125333" w:rsidRDefault="008049A8" w:rsidP="00696C9D">
      <w:pPr>
        <w:outlineLvl w:val="0"/>
        <w:rPr>
          <w:rFonts w:ascii="Arial" w:hAnsi="Arial" w:cs="Arial"/>
          <w:sz w:val="20"/>
          <w:szCs w:val="20"/>
        </w:rPr>
      </w:pPr>
      <w:r>
        <w:rPr>
          <w:rFonts w:ascii="Arial" w:hAnsi="Arial" w:cs="Arial"/>
          <w:sz w:val="20"/>
          <w:szCs w:val="20"/>
        </w:rPr>
        <w:t xml:space="preserve">                                                                                                                         </w:t>
      </w:r>
      <w:r w:rsidR="00696C9D" w:rsidRPr="00125333">
        <w:rPr>
          <w:rFonts w:ascii="Arial" w:hAnsi="Arial" w:cs="Arial"/>
          <w:b/>
          <w:sz w:val="20"/>
          <w:szCs w:val="20"/>
        </w:rPr>
        <w:t>NIP 657-261-73-25,</w:t>
      </w:r>
    </w:p>
    <w:p w:rsidR="00696C9D" w:rsidRPr="00125333" w:rsidRDefault="00696C9D" w:rsidP="00696C9D">
      <w:pPr>
        <w:rPr>
          <w:rFonts w:ascii="Arial" w:hAnsi="Arial" w:cs="Arial"/>
          <w:sz w:val="20"/>
          <w:szCs w:val="20"/>
        </w:rPr>
      </w:pPr>
      <w:proofErr w:type="gramStart"/>
      <w:r w:rsidRPr="00125333">
        <w:rPr>
          <w:rFonts w:ascii="Arial" w:hAnsi="Arial" w:cs="Arial"/>
          <w:sz w:val="20"/>
          <w:szCs w:val="20"/>
        </w:rPr>
        <w:t>reprezentowaną  przez</w:t>
      </w:r>
      <w:proofErr w:type="gramEnd"/>
      <w:r w:rsidRPr="00125333">
        <w:rPr>
          <w:rFonts w:ascii="Arial" w:hAnsi="Arial" w:cs="Arial"/>
          <w:sz w:val="20"/>
          <w:szCs w:val="20"/>
        </w:rPr>
        <w:t xml:space="preserve"> : Dyrektora Elżbietę Czajkowską – Pełnomocnika, działającego na podstawie udzielonego pełnomocnictwa przez Prezydenta Miasta Kielce, zwanym w umowie Wynajmującym, wystawca faktury: Geopark Kielce,  ul. Daleszycka 21, 25-202 Kielce .                                                                                                   </w:t>
      </w:r>
    </w:p>
    <w:p w:rsidR="00696C9D" w:rsidRPr="00125333" w:rsidRDefault="00696C9D" w:rsidP="00696C9D">
      <w:pPr>
        <w:rPr>
          <w:rFonts w:ascii="Arial" w:hAnsi="Arial" w:cs="Arial"/>
          <w:sz w:val="20"/>
          <w:szCs w:val="20"/>
        </w:rPr>
      </w:pPr>
    </w:p>
    <w:p w:rsidR="00696C9D" w:rsidRPr="00125333" w:rsidRDefault="00696C9D" w:rsidP="00696C9D">
      <w:pPr>
        <w:rPr>
          <w:rFonts w:ascii="Arial" w:hAnsi="Arial" w:cs="Arial"/>
          <w:sz w:val="20"/>
          <w:szCs w:val="20"/>
        </w:rPr>
      </w:pPr>
      <w:proofErr w:type="gramStart"/>
      <w:r w:rsidRPr="00125333">
        <w:rPr>
          <w:rFonts w:ascii="Arial" w:hAnsi="Arial" w:cs="Arial"/>
          <w:sz w:val="20"/>
          <w:szCs w:val="20"/>
        </w:rPr>
        <w:t>a</w:t>
      </w:r>
      <w:proofErr w:type="gramEnd"/>
      <w:r w:rsidRPr="00125333">
        <w:rPr>
          <w:rFonts w:ascii="Arial" w:hAnsi="Arial" w:cs="Arial"/>
          <w:sz w:val="20"/>
          <w:szCs w:val="20"/>
        </w:rPr>
        <w:t>: ……………………………………………………………………………………………….</w:t>
      </w:r>
    </w:p>
    <w:p w:rsidR="00696C9D" w:rsidRPr="00125333" w:rsidRDefault="00696C9D" w:rsidP="00696C9D">
      <w:pPr>
        <w:rPr>
          <w:rFonts w:ascii="Arial" w:hAnsi="Arial" w:cs="Arial"/>
          <w:sz w:val="20"/>
          <w:szCs w:val="20"/>
        </w:rPr>
      </w:pPr>
      <w:r w:rsidRPr="00125333">
        <w:rPr>
          <w:rFonts w:ascii="Arial" w:hAnsi="Arial" w:cs="Arial"/>
          <w:b/>
          <w:sz w:val="20"/>
          <w:szCs w:val="20"/>
        </w:rPr>
        <w:t xml:space="preserve">                                                                                                    </w:t>
      </w:r>
      <w:r w:rsidR="008049A8">
        <w:rPr>
          <w:rFonts w:ascii="Arial" w:hAnsi="Arial" w:cs="Arial"/>
          <w:b/>
          <w:sz w:val="20"/>
          <w:szCs w:val="20"/>
        </w:rPr>
        <w:t xml:space="preserve">               </w:t>
      </w:r>
      <w:r w:rsidRPr="00125333">
        <w:rPr>
          <w:rFonts w:ascii="Arial" w:hAnsi="Arial" w:cs="Arial"/>
          <w:b/>
          <w:sz w:val="20"/>
          <w:szCs w:val="20"/>
        </w:rPr>
        <w:t>NIP ………………….,</w:t>
      </w:r>
    </w:p>
    <w:p w:rsidR="00696C9D" w:rsidRPr="00125333" w:rsidRDefault="00696C9D" w:rsidP="00696C9D">
      <w:pPr>
        <w:rPr>
          <w:rFonts w:ascii="Arial" w:hAnsi="Arial" w:cs="Arial"/>
          <w:sz w:val="20"/>
          <w:szCs w:val="20"/>
        </w:rPr>
      </w:pPr>
      <w:proofErr w:type="gramStart"/>
      <w:r w:rsidRPr="00125333">
        <w:rPr>
          <w:rFonts w:ascii="Arial" w:hAnsi="Arial" w:cs="Arial"/>
          <w:sz w:val="20"/>
          <w:szCs w:val="20"/>
        </w:rPr>
        <w:t>reprezentowaną</w:t>
      </w:r>
      <w:proofErr w:type="gramEnd"/>
      <w:r w:rsidRPr="00125333">
        <w:rPr>
          <w:rFonts w:ascii="Arial" w:hAnsi="Arial" w:cs="Arial"/>
          <w:sz w:val="20"/>
          <w:szCs w:val="20"/>
        </w:rPr>
        <w:t xml:space="preserve"> przez: </w:t>
      </w:r>
    </w:p>
    <w:p w:rsidR="00696C9D" w:rsidRPr="00125333" w:rsidRDefault="00696C9D" w:rsidP="00696C9D">
      <w:pPr>
        <w:rPr>
          <w:rFonts w:ascii="Arial" w:hAnsi="Arial" w:cs="Arial"/>
          <w:sz w:val="20"/>
          <w:szCs w:val="20"/>
        </w:rPr>
      </w:pPr>
      <w:r w:rsidRPr="00125333">
        <w:rPr>
          <w:rFonts w:ascii="Arial" w:hAnsi="Arial" w:cs="Arial"/>
          <w:sz w:val="20"/>
          <w:szCs w:val="20"/>
        </w:rPr>
        <w:t>………………………………………………………………………………………………….,</w:t>
      </w:r>
    </w:p>
    <w:p w:rsidR="00696C9D" w:rsidRPr="00125333" w:rsidRDefault="00696C9D" w:rsidP="00696C9D">
      <w:pPr>
        <w:rPr>
          <w:rFonts w:ascii="Arial" w:hAnsi="Arial" w:cs="Arial"/>
          <w:sz w:val="20"/>
          <w:szCs w:val="20"/>
        </w:rPr>
      </w:pPr>
      <w:proofErr w:type="gramStart"/>
      <w:r w:rsidRPr="00125333">
        <w:rPr>
          <w:rFonts w:ascii="Arial" w:hAnsi="Arial" w:cs="Arial"/>
          <w:sz w:val="20"/>
          <w:szCs w:val="20"/>
        </w:rPr>
        <w:t>zwanego  w</w:t>
      </w:r>
      <w:proofErr w:type="gramEnd"/>
      <w:r w:rsidRPr="00125333">
        <w:rPr>
          <w:rFonts w:ascii="Arial" w:hAnsi="Arial" w:cs="Arial"/>
          <w:sz w:val="20"/>
          <w:szCs w:val="20"/>
        </w:rPr>
        <w:t xml:space="preserve"> umowie Najemcą. </w:t>
      </w:r>
    </w:p>
    <w:p w:rsidR="00696C9D" w:rsidRPr="00125333" w:rsidRDefault="00696C9D" w:rsidP="00696C9D">
      <w:pPr>
        <w:jc w:val="center"/>
        <w:rPr>
          <w:rFonts w:ascii="Arial" w:hAnsi="Arial" w:cs="Arial"/>
          <w:sz w:val="20"/>
          <w:szCs w:val="20"/>
        </w:rPr>
      </w:pPr>
      <w:r w:rsidRPr="00125333">
        <w:rPr>
          <w:rFonts w:ascii="Arial" w:hAnsi="Arial" w:cs="Arial"/>
          <w:sz w:val="20"/>
          <w:szCs w:val="20"/>
        </w:rPr>
        <w:t>§ 1</w:t>
      </w:r>
    </w:p>
    <w:p w:rsidR="00696C9D" w:rsidRPr="00125333" w:rsidRDefault="00696C9D" w:rsidP="00696C9D">
      <w:pPr>
        <w:jc w:val="both"/>
        <w:rPr>
          <w:rFonts w:ascii="Arial" w:hAnsi="Arial" w:cs="Arial"/>
          <w:sz w:val="20"/>
          <w:szCs w:val="20"/>
        </w:rPr>
      </w:pPr>
      <w:r w:rsidRPr="00125333">
        <w:rPr>
          <w:rFonts w:ascii="Arial" w:hAnsi="Arial" w:cs="Arial"/>
          <w:sz w:val="20"/>
          <w:szCs w:val="20"/>
        </w:rPr>
        <w:t xml:space="preserve">Wynajmujący wynajmuje Najemcy Amfiteatr „Kadzielnia” - scena, widownia i </w:t>
      </w:r>
      <w:proofErr w:type="gramStart"/>
      <w:r w:rsidRPr="00125333">
        <w:rPr>
          <w:rFonts w:ascii="Arial" w:hAnsi="Arial" w:cs="Arial"/>
          <w:sz w:val="20"/>
          <w:szCs w:val="20"/>
        </w:rPr>
        <w:t xml:space="preserve">garderoby </w:t>
      </w:r>
      <w:r w:rsidR="008049A8">
        <w:rPr>
          <w:rFonts w:ascii="Arial" w:hAnsi="Arial" w:cs="Arial"/>
          <w:sz w:val="20"/>
          <w:szCs w:val="20"/>
        </w:rPr>
        <w:t xml:space="preserve">                                </w:t>
      </w:r>
      <w:r w:rsidRPr="00125333">
        <w:rPr>
          <w:rFonts w:ascii="Arial" w:hAnsi="Arial" w:cs="Arial"/>
          <w:sz w:val="20"/>
          <w:szCs w:val="20"/>
        </w:rPr>
        <w:t>w</w:t>
      </w:r>
      <w:proofErr w:type="gramEnd"/>
      <w:r w:rsidRPr="00125333">
        <w:rPr>
          <w:rFonts w:ascii="Arial" w:hAnsi="Arial" w:cs="Arial"/>
          <w:sz w:val="20"/>
          <w:szCs w:val="20"/>
        </w:rPr>
        <w:t xml:space="preserve"> dniu</w:t>
      </w:r>
      <w:r w:rsidRPr="00125333">
        <w:rPr>
          <w:rFonts w:ascii="Arial" w:hAnsi="Arial" w:cs="Arial"/>
          <w:b/>
          <w:sz w:val="20"/>
          <w:szCs w:val="20"/>
        </w:rPr>
        <w:t>………</w:t>
      </w:r>
      <w:r w:rsidRPr="00125333">
        <w:rPr>
          <w:rFonts w:ascii="Arial" w:hAnsi="Arial" w:cs="Arial"/>
          <w:sz w:val="20"/>
          <w:szCs w:val="20"/>
        </w:rPr>
        <w:t>na organizację koncertu…………………Najem dodatkowych pomieszczeń, urządzeń oraz sprzętu wymaga odrębnego aneksu do umowy.</w:t>
      </w:r>
    </w:p>
    <w:p w:rsidR="00696C9D" w:rsidRPr="00125333" w:rsidRDefault="00696C9D" w:rsidP="00696C9D">
      <w:pPr>
        <w:jc w:val="both"/>
        <w:rPr>
          <w:rFonts w:ascii="Arial" w:hAnsi="Arial" w:cs="Arial"/>
          <w:sz w:val="20"/>
          <w:szCs w:val="20"/>
        </w:rPr>
      </w:pPr>
    </w:p>
    <w:p w:rsidR="00696C9D" w:rsidRPr="00125333" w:rsidRDefault="00696C9D" w:rsidP="00696C9D">
      <w:pPr>
        <w:jc w:val="center"/>
        <w:rPr>
          <w:rFonts w:ascii="Arial" w:hAnsi="Arial" w:cs="Arial"/>
          <w:sz w:val="20"/>
          <w:szCs w:val="20"/>
        </w:rPr>
      </w:pPr>
      <w:r w:rsidRPr="00125333">
        <w:rPr>
          <w:rFonts w:ascii="Arial" w:hAnsi="Arial" w:cs="Arial"/>
          <w:sz w:val="20"/>
          <w:szCs w:val="20"/>
        </w:rPr>
        <w:t>§ 2</w:t>
      </w:r>
    </w:p>
    <w:p w:rsidR="00696C9D" w:rsidRPr="00125333" w:rsidRDefault="00696C9D" w:rsidP="00696C9D">
      <w:pPr>
        <w:jc w:val="both"/>
        <w:rPr>
          <w:rFonts w:ascii="Arial" w:hAnsi="Arial" w:cs="Arial"/>
          <w:sz w:val="20"/>
          <w:szCs w:val="20"/>
        </w:rPr>
      </w:pPr>
      <w:r w:rsidRPr="00125333">
        <w:rPr>
          <w:rFonts w:ascii="Arial" w:hAnsi="Arial" w:cs="Arial"/>
          <w:sz w:val="20"/>
          <w:szCs w:val="20"/>
        </w:rPr>
        <w:t>Czynsz najmu obiektu, o którym mowa w § 1 umowy wynosi</w:t>
      </w:r>
      <w:r w:rsidRPr="00125333">
        <w:rPr>
          <w:rFonts w:ascii="Arial" w:hAnsi="Arial" w:cs="Arial"/>
          <w:b/>
          <w:sz w:val="20"/>
          <w:szCs w:val="20"/>
        </w:rPr>
        <w:t>……..</w:t>
      </w:r>
      <w:r w:rsidRPr="00125333">
        <w:rPr>
          <w:rFonts w:ascii="Arial" w:hAnsi="Arial" w:cs="Arial"/>
          <w:sz w:val="20"/>
          <w:szCs w:val="20"/>
        </w:rPr>
        <w:t xml:space="preserve"> </w:t>
      </w:r>
      <w:proofErr w:type="gramStart"/>
      <w:r w:rsidRPr="00125333">
        <w:rPr>
          <w:rFonts w:ascii="Arial" w:hAnsi="Arial" w:cs="Arial"/>
          <w:sz w:val="20"/>
          <w:szCs w:val="20"/>
        </w:rPr>
        <w:t>netto</w:t>
      </w:r>
      <w:proofErr w:type="gramEnd"/>
      <w:r w:rsidRPr="00125333">
        <w:rPr>
          <w:rFonts w:ascii="Arial" w:hAnsi="Arial" w:cs="Arial"/>
          <w:sz w:val="20"/>
          <w:szCs w:val="20"/>
        </w:rPr>
        <w:t xml:space="preserve"> (słownie:  …………………….</w:t>
      </w:r>
      <w:proofErr w:type="gramStart"/>
      <w:r w:rsidRPr="00125333">
        <w:rPr>
          <w:rFonts w:ascii="Arial" w:hAnsi="Arial" w:cs="Arial"/>
          <w:sz w:val="20"/>
          <w:szCs w:val="20"/>
        </w:rPr>
        <w:t>zł</w:t>
      </w:r>
      <w:proofErr w:type="gramEnd"/>
      <w:r w:rsidRPr="00125333">
        <w:rPr>
          <w:rFonts w:ascii="Arial" w:hAnsi="Arial" w:cs="Arial"/>
          <w:sz w:val="20"/>
          <w:szCs w:val="20"/>
        </w:rPr>
        <w:t xml:space="preserve">.) + VAT , płatne </w:t>
      </w:r>
      <w:proofErr w:type="gramStart"/>
      <w:r w:rsidRPr="00125333">
        <w:rPr>
          <w:rFonts w:ascii="Arial" w:hAnsi="Arial" w:cs="Arial"/>
          <w:sz w:val="20"/>
          <w:szCs w:val="20"/>
        </w:rPr>
        <w:t>przelewem  na</w:t>
      </w:r>
      <w:proofErr w:type="gramEnd"/>
      <w:r w:rsidRPr="00125333">
        <w:rPr>
          <w:rFonts w:ascii="Arial" w:hAnsi="Arial" w:cs="Arial"/>
          <w:sz w:val="20"/>
          <w:szCs w:val="20"/>
        </w:rPr>
        <w:t xml:space="preserve"> konto Geoparku Kielce </w:t>
      </w:r>
      <w:r w:rsidRPr="00125333">
        <w:rPr>
          <w:rFonts w:ascii="Arial" w:hAnsi="Arial" w:cs="Arial"/>
          <w:b/>
          <w:sz w:val="20"/>
          <w:szCs w:val="20"/>
        </w:rPr>
        <w:t xml:space="preserve">ING Bank Śląski </w:t>
      </w:r>
      <w:r w:rsidR="008049A8">
        <w:rPr>
          <w:rFonts w:ascii="Arial" w:hAnsi="Arial" w:cs="Arial"/>
          <w:b/>
          <w:sz w:val="20"/>
          <w:szCs w:val="20"/>
        </w:rPr>
        <w:t xml:space="preserve">                    </w:t>
      </w:r>
      <w:r w:rsidRPr="00125333">
        <w:rPr>
          <w:rFonts w:ascii="Arial" w:hAnsi="Arial" w:cs="Arial"/>
          <w:b/>
          <w:sz w:val="20"/>
          <w:szCs w:val="20"/>
        </w:rPr>
        <w:t>nr rachunku PL 54 1050 1461 1000 0024 4203 2542</w:t>
      </w:r>
      <w:r w:rsidRPr="00125333">
        <w:rPr>
          <w:rFonts w:ascii="Arial" w:hAnsi="Arial" w:cs="Arial"/>
          <w:sz w:val="20"/>
          <w:szCs w:val="20"/>
        </w:rPr>
        <w:t xml:space="preserve"> najpóźniej 7 dni przed imprezą. Nie wpłacenie powyższej kwoty w/w terminie stanowi podstawę do rozwiązania umowy z przyczyn </w:t>
      </w:r>
      <w:proofErr w:type="gramStart"/>
      <w:r w:rsidRPr="00125333">
        <w:rPr>
          <w:rFonts w:ascii="Arial" w:hAnsi="Arial" w:cs="Arial"/>
          <w:sz w:val="20"/>
          <w:szCs w:val="20"/>
        </w:rPr>
        <w:t xml:space="preserve">leżących </w:t>
      </w:r>
      <w:r w:rsidR="008049A8">
        <w:rPr>
          <w:rFonts w:ascii="Arial" w:hAnsi="Arial" w:cs="Arial"/>
          <w:sz w:val="20"/>
          <w:szCs w:val="20"/>
        </w:rPr>
        <w:t xml:space="preserve">                     </w:t>
      </w:r>
      <w:r w:rsidRPr="00125333">
        <w:rPr>
          <w:rFonts w:ascii="Arial" w:hAnsi="Arial" w:cs="Arial"/>
          <w:sz w:val="20"/>
          <w:szCs w:val="20"/>
        </w:rPr>
        <w:t>po</w:t>
      </w:r>
      <w:proofErr w:type="gramEnd"/>
      <w:r w:rsidRPr="00125333">
        <w:rPr>
          <w:rFonts w:ascii="Arial" w:hAnsi="Arial" w:cs="Arial"/>
          <w:sz w:val="20"/>
          <w:szCs w:val="20"/>
        </w:rPr>
        <w:t xml:space="preserve"> stronie Najemcy bez wypowiedzenia</w:t>
      </w:r>
      <w:r w:rsidR="009E74F4" w:rsidRPr="00125333">
        <w:rPr>
          <w:rFonts w:ascii="Arial" w:hAnsi="Arial" w:cs="Arial"/>
          <w:sz w:val="20"/>
          <w:szCs w:val="20"/>
        </w:rPr>
        <w:t>,</w:t>
      </w:r>
      <w:r w:rsidRPr="00125333">
        <w:rPr>
          <w:rFonts w:ascii="Arial" w:hAnsi="Arial" w:cs="Arial"/>
          <w:sz w:val="20"/>
          <w:szCs w:val="20"/>
        </w:rPr>
        <w:t xml:space="preserve"> oraz uprawnia Wynajmującego do nie udostępnienia obiektu.</w:t>
      </w:r>
    </w:p>
    <w:p w:rsidR="00696C9D" w:rsidRPr="00125333" w:rsidRDefault="00696C9D" w:rsidP="00696C9D">
      <w:pPr>
        <w:jc w:val="both"/>
        <w:rPr>
          <w:rFonts w:ascii="Arial" w:hAnsi="Arial" w:cs="Arial"/>
          <w:sz w:val="20"/>
          <w:szCs w:val="20"/>
        </w:rPr>
      </w:pPr>
    </w:p>
    <w:p w:rsidR="00696C9D" w:rsidRPr="00125333" w:rsidRDefault="00696C9D" w:rsidP="00696C9D">
      <w:pPr>
        <w:jc w:val="center"/>
        <w:rPr>
          <w:rFonts w:ascii="Arial" w:hAnsi="Arial" w:cs="Arial"/>
          <w:sz w:val="20"/>
          <w:szCs w:val="20"/>
        </w:rPr>
      </w:pPr>
      <w:r w:rsidRPr="00125333">
        <w:rPr>
          <w:rFonts w:ascii="Arial" w:hAnsi="Arial" w:cs="Arial"/>
          <w:sz w:val="20"/>
          <w:szCs w:val="20"/>
        </w:rPr>
        <w:t>§ 3</w:t>
      </w:r>
    </w:p>
    <w:p w:rsidR="00696C9D" w:rsidRPr="00125333" w:rsidRDefault="00696C9D" w:rsidP="00696C9D">
      <w:pPr>
        <w:numPr>
          <w:ilvl w:val="0"/>
          <w:numId w:val="8"/>
        </w:numPr>
        <w:jc w:val="both"/>
        <w:rPr>
          <w:rFonts w:ascii="Arial" w:hAnsi="Arial" w:cs="Arial"/>
          <w:sz w:val="20"/>
          <w:szCs w:val="20"/>
        </w:rPr>
      </w:pPr>
      <w:r w:rsidRPr="00125333">
        <w:rPr>
          <w:rFonts w:ascii="Arial" w:hAnsi="Arial" w:cs="Arial"/>
          <w:sz w:val="20"/>
          <w:szCs w:val="20"/>
        </w:rPr>
        <w:t xml:space="preserve">Najemca przyjmuje do wiadomości, że Amfiteatr „Kadzielnia” posiada 5400 </w:t>
      </w:r>
    </w:p>
    <w:p w:rsidR="00696C9D" w:rsidRPr="00125333" w:rsidRDefault="00696C9D" w:rsidP="00696C9D">
      <w:pPr>
        <w:ind w:left="426"/>
        <w:jc w:val="both"/>
        <w:rPr>
          <w:rFonts w:ascii="Arial" w:hAnsi="Arial" w:cs="Arial"/>
          <w:sz w:val="20"/>
          <w:szCs w:val="20"/>
        </w:rPr>
      </w:pPr>
      <w:proofErr w:type="gramStart"/>
      <w:r w:rsidRPr="00125333">
        <w:rPr>
          <w:rFonts w:ascii="Arial" w:hAnsi="Arial" w:cs="Arial"/>
          <w:sz w:val="20"/>
          <w:szCs w:val="20"/>
        </w:rPr>
        <w:t>miejsc</w:t>
      </w:r>
      <w:proofErr w:type="gramEnd"/>
      <w:r w:rsidRPr="00125333">
        <w:rPr>
          <w:rFonts w:ascii="Arial" w:hAnsi="Arial" w:cs="Arial"/>
          <w:sz w:val="20"/>
          <w:szCs w:val="20"/>
        </w:rPr>
        <w:t>, zadaszenie stałe nad sceną oraz dach składany nad widownią.</w:t>
      </w:r>
    </w:p>
    <w:p w:rsidR="00696C9D" w:rsidRPr="00125333" w:rsidRDefault="00696C9D" w:rsidP="00696C9D">
      <w:pPr>
        <w:ind w:left="426"/>
        <w:jc w:val="both"/>
        <w:rPr>
          <w:rFonts w:ascii="Arial" w:hAnsi="Arial" w:cs="Arial"/>
          <w:sz w:val="20"/>
          <w:szCs w:val="20"/>
        </w:rPr>
      </w:pPr>
      <w:r w:rsidRPr="00125333">
        <w:rPr>
          <w:rFonts w:ascii="Arial" w:hAnsi="Arial" w:cs="Arial"/>
          <w:sz w:val="20"/>
          <w:szCs w:val="20"/>
        </w:rPr>
        <w:t>Na widowni w sektorze A2 i C2 znajdują się oznakowane miejsca dla osób niepełnosprawnych.</w:t>
      </w:r>
    </w:p>
    <w:p w:rsidR="00696C9D" w:rsidRPr="00125333" w:rsidRDefault="00696C9D" w:rsidP="00696C9D">
      <w:pPr>
        <w:numPr>
          <w:ilvl w:val="0"/>
          <w:numId w:val="8"/>
        </w:numPr>
        <w:jc w:val="both"/>
        <w:rPr>
          <w:rFonts w:ascii="Arial" w:hAnsi="Arial" w:cs="Arial"/>
          <w:sz w:val="20"/>
          <w:szCs w:val="20"/>
        </w:rPr>
      </w:pPr>
      <w:r w:rsidRPr="00125333">
        <w:rPr>
          <w:rFonts w:ascii="Arial" w:hAnsi="Arial" w:cs="Arial"/>
          <w:sz w:val="20"/>
          <w:szCs w:val="20"/>
        </w:rPr>
        <w:t>Wynajmujący zapewni dyżur elektryka podczas trwania koncertu – dotyczy urządzeń elektrycznych Amfiteatru.</w:t>
      </w:r>
    </w:p>
    <w:p w:rsidR="00696C9D" w:rsidRPr="00125333" w:rsidRDefault="00696C9D" w:rsidP="00696C9D">
      <w:pPr>
        <w:numPr>
          <w:ilvl w:val="0"/>
          <w:numId w:val="8"/>
        </w:numPr>
        <w:jc w:val="both"/>
        <w:rPr>
          <w:rFonts w:ascii="Arial" w:hAnsi="Arial" w:cs="Arial"/>
          <w:sz w:val="20"/>
          <w:szCs w:val="20"/>
        </w:rPr>
      </w:pPr>
      <w:r w:rsidRPr="00125333">
        <w:rPr>
          <w:rFonts w:ascii="Arial" w:hAnsi="Arial" w:cs="Arial"/>
          <w:sz w:val="20"/>
          <w:szCs w:val="20"/>
        </w:rPr>
        <w:t xml:space="preserve">Najemca zobowiązuje się </w:t>
      </w:r>
      <w:proofErr w:type="gramStart"/>
      <w:r w:rsidRPr="00125333">
        <w:rPr>
          <w:rFonts w:ascii="Arial" w:hAnsi="Arial" w:cs="Arial"/>
          <w:sz w:val="20"/>
          <w:szCs w:val="20"/>
        </w:rPr>
        <w:t>wpłacić  kaucję</w:t>
      </w:r>
      <w:proofErr w:type="gramEnd"/>
      <w:r w:rsidRPr="00125333">
        <w:rPr>
          <w:rFonts w:ascii="Arial" w:hAnsi="Arial" w:cs="Arial"/>
          <w:sz w:val="20"/>
          <w:szCs w:val="20"/>
        </w:rPr>
        <w:t xml:space="preserve"> w wysokości 1000,00 zł. ( słownie: jeden </w:t>
      </w:r>
      <w:proofErr w:type="gramStart"/>
      <w:r w:rsidRPr="00125333">
        <w:rPr>
          <w:rFonts w:ascii="Arial" w:hAnsi="Arial" w:cs="Arial"/>
          <w:sz w:val="20"/>
          <w:szCs w:val="20"/>
        </w:rPr>
        <w:t>tysiąc  zł</w:t>
      </w:r>
      <w:proofErr w:type="gramEnd"/>
      <w:r w:rsidRPr="00125333">
        <w:rPr>
          <w:rFonts w:ascii="Arial" w:hAnsi="Arial" w:cs="Arial"/>
          <w:sz w:val="20"/>
          <w:szCs w:val="20"/>
        </w:rPr>
        <w:t>.)</w:t>
      </w:r>
      <w:r w:rsidR="008049A8">
        <w:rPr>
          <w:rFonts w:ascii="Arial" w:hAnsi="Arial" w:cs="Arial"/>
          <w:sz w:val="20"/>
          <w:szCs w:val="20"/>
        </w:rPr>
        <w:t xml:space="preserve">              </w:t>
      </w:r>
      <w:r w:rsidRPr="00125333">
        <w:rPr>
          <w:rFonts w:ascii="Arial" w:hAnsi="Arial" w:cs="Arial"/>
          <w:sz w:val="20"/>
          <w:szCs w:val="20"/>
        </w:rPr>
        <w:t xml:space="preserve"> na </w:t>
      </w:r>
      <w:proofErr w:type="gramStart"/>
      <w:r w:rsidRPr="00125333">
        <w:rPr>
          <w:rFonts w:ascii="Arial" w:hAnsi="Arial" w:cs="Arial"/>
          <w:sz w:val="20"/>
          <w:szCs w:val="20"/>
        </w:rPr>
        <w:t>poczet  ewentualnych</w:t>
      </w:r>
      <w:proofErr w:type="gramEnd"/>
      <w:r w:rsidRPr="00125333">
        <w:rPr>
          <w:rFonts w:ascii="Arial" w:hAnsi="Arial" w:cs="Arial"/>
          <w:sz w:val="20"/>
          <w:szCs w:val="20"/>
        </w:rPr>
        <w:t xml:space="preserve"> zniszczeń – najpóźniej siedem dni przed imprezą, płatne przelewem </w:t>
      </w:r>
      <w:r w:rsidR="008049A8">
        <w:rPr>
          <w:rFonts w:ascii="Arial" w:hAnsi="Arial" w:cs="Arial"/>
          <w:sz w:val="20"/>
          <w:szCs w:val="20"/>
        </w:rPr>
        <w:t xml:space="preserve">              </w:t>
      </w:r>
      <w:r w:rsidRPr="00125333">
        <w:rPr>
          <w:rFonts w:ascii="Arial" w:hAnsi="Arial" w:cs="Arial"/>
          <w:sz w:val="20"/>
          <w:szCs w:val="20"/>
        </w:rPr>
        <w:t xml:space="preserve">na konto </w:t>
      </w:r>
      <w:r w:rsidRPr="00125333">
        <w:rPr>
          <w:rFonts w:ascii="Arial" w:hAnsi="Arial" w:cs="Arial"/>
          <w:b/>
          <w:sz w:val="20"/>
          <w:szCs w:val="20"/>
        </w:rPr>
        <w:t>Geoparku Kielce ING Bank Śląski  nr rachunku 66 1050 1461 1000 0023 5337 0543.</w:t>
      </w:r>
    </w:p>
    <w:p w:rsidR="00696C9D" w:rsidRPr="00125333" w:rsidRDefault="00696C9D" w:rsidP="00696C9D">
      <w:pPr>
        <w:ind w:left="405"/>
        <w:jc w:val="both"/>
        <w:rPr>
          <w:rFonts w:ascii="Arial" w:hAnsi="Arial" w:cs="Arial"/>
          <w:sz w:val="20"/>
          <w:szCs w:val="20"/>
        </w:rPr>
      </w:pPr>
      <w:r w:rsidRPr="00125333">
        <w:rPr>
          <w:rFonts w:ascii="Arial" w:hAnsi="Arial" w:cs="Arial"/>
          <w:sz w:val="20"/>
          <w:szCs w:val="20"/>
        </w:rPr>
        <w:t>Nie wpłacenie kaucji upoważnia Wynajmującego do nie udostępnienia obiektu.</w:t>
      </w:r>
    </w:p>
    <w:p w:rsidR="00696C9D" w:rsidRPr="00125333" w:rsidRDefault="0060059A" w:rsidP="009E74F4">
      <w:pPr>
        <w:ind w:left="426" w:hanging="66"/>
        <w:jc w:val="both"/>
        <w:rPr>
          <w:rFonts w:ascii="Arial" w:hAnsi="Arial" w:cs="Arial"/>
          <w:b/>
          <w:sz w:val="20"/>
          <w:szCs w:val="20"/>
        </w:rPr>
      </w:pPr>
      <w:r w:rsidRPr="00125333">
        <w:rPr>
          <w:rFonts w:ascii="Arial" w:hAnsi="Arial" w:cs="Arial"/>
          <w:sz w:val="20"/>
          <w:szCs w:val="20"/>
        </w:rPr>
        <w:t xml:space="preserve"> </w:t>
      </w:r>
      <w:r w:rsidR="00696C9D" w:rsidRPr="00125333">
        <w:rPr>
          <w:rFonts w:ascii="Arial" w:hAnsi="Arial" w:cs="Arial"/>
          <w:sz w:val="20"/>
          <w:szCs w:val="20"/>
        </w:rPr>
        <w:t xml:space="preserve">W wypadku protokolarnego nie stwierdzenia zniszczeń kaucja zostanie zwrócona w </w:t>
      </w:r>
      <w:proofErr w:type="gramStart"/>
      <w:r w:rsidR="00696C9D" w:rsidRPr="00125333">
        <w:rPr>
          <w:rFonts w:ascii="Arial" w:hAnsi="Arial" w:cs="Arial"/>
          <w:sz w:val="20"/>
          <w:szCs w:val="20"/>
        </w:rPr>
        <w:t xml:space="preserve">całości </w:t>
      </w:r>
      <w:r w:rsidR="008049A8">
        <w:rPr>
          <w:rFonts w:ascii="Arial" w:hAnsi="Arial" w:cs="Arial"/>
          <w:sz w:val="20"/>
          <w:szCs w:val="20"/>
        </w:rPr>
        <w:t xml:space="preserve">                 </w:t>
      </w:r>
      <w:r w:rsidR="00696C9D" w:rsidRPr="00125333">
        <w:rPr>
          <w:rFonts w:ascii="Arial" w:hAnsi="Arial" w:cs="Arial"/>
          <w:sz w:val="20"/>
          <w:szCs w:val="20"/>
        </w:rPr>
        <w:t>na</w:t>
      </w:r>
      <w:proofErr w:type="gramEnd"/>
      <w:r w:rsidR="00696C9D" w:rsidRPr="00125333">
        <w:rPr>
          <w:rFonts w:ascii="Arial" w:hAnsi="Arial" w:cs="Arial"/>
          <w:sz w:val="20"/>
          <w:szCs w:val="20"/>
        </w:rPr>
        <w:t xml:space="preserve"> konto Najemcy nr ……………….., z zastrzeżeniem § </w:t>
      </w:r>
      <w:r w:rsidR="009E74F4" w:rsidRPr="00125333">
        <w:rPr>
          <w:rFonts w:ascii="Arial" w:hAnsi="Arial" w:cs="Arial"/>
          <w:sz w:val="20"/>
          <w:szCs w:val="20"/>
        </w:rPr>
        <w:t>5</w:t>
      </w:r>
      <w:r w:rsidR="00696C9D" w:rsidRPr="00125333">
        <w:rPr>
          <w:rFonts w:ascii="Arial" w:hAnsi="Arial" w:cs="Arial"/>
          <w:sz w:val="20"/>
          <w:szCs w:val="20"/>
        </w:rPr>
        <w:t xml:space="preserve"> ust. 6 umowy. W przypadku stwierdzenia zniszczeń lub uszkodzenia mienia znajdującego się na obiekcie kaucja </w:t>
      </w:r>
      <w:proofErr w:type="gramStart"/>
      <w:r w:rsidR="00696C9D" w:rsidRPr="00125333">
        <w:rPr>
          <w:rFonts w:ascii="Arial" w:hAnsi="Arial" w:cs="Arial"/>
          <w:sz w:val="20"/>
          <w:szCs w:val="20"/>
        </w:rPr>
        <w:t>przeznaczona</w:t>
      </w:r>
      <w:proofErr w:type="gramEnd"/>
      <w:r w:rsidR="00696C9D" w:rsidRPr="00125333">
        <w:rPr>
          <w:rFonts w:ascii="Arial" w:hAnsi="Arial" w:cs="Arial"/>
          <w:sz w:val="20"/>
          <w:szCs w:val="20"/>
        </w:rPr>
        <w:t xml:space="preserve"> jest na pokrycie wszelkich niezbędnych kosztów udokumentowanych przez Wynajmującego związanych</w:t>
      </w:r>
      <w:r w:rsidR="009E74F4" w:rsidRPr="00125333">
        <w:rPr>
          <w:rFonts w:ascii="Arial" w:hAnsi="Arial" w:cs="Arial"/>
          <w:sz w:val="20"/>
          <w:szCs w:val="20"/>
        </w:rPr>
        <w:t xml:space="preserve"> </w:t>
      </w:r>
      <w:r w:rsidR="00696C9D" w:rsidRPr="00125333">
        <w:rPr>
          <w:rFonts w:ascii="Arial" w:hAnsi="Arial" w:cs="Arial"/>
          <w:sz w:val="20"/>
          <w:szCs w:val="20"/>
        </w:rPr>
        <w:t>z przywróceniem obiektu do stanu poprzedzającego zawarcie umowy. Jeżeli kwota kaucji nie wystarcza na pokrycie ww. kosztów, Najemca zobowiązany jest do pokrycia różnicy na podstawie noty księgowej wystawionej przez Wynajmującego bez podpisu Odbiorcy.</w:t>
      </w:r>
    </w:p>
    <w:p w:rsidR="00696C9D" w:rsidRPr="00125333" w:rsidRDefault="00696C9D" w:rsidP="009E74F4">
      <w:pPr>
        <w:numPr>
          <w:ilvl w:val="0"/>
          <w:numId w:val="8"/>
        </w:numPr>
        <w:jc w:val="both"/>
        <w:rPr>
          <w:rFonts w:ascii="Arial" w:hAnsi="Arial" w:cs="Arial"/>
          <w:sz w:val="20"/>
          <w:szCs w:val="20"/>
        </w:rPr>
      </w:pPr>
      <w:r w:rsidRPr="00125333">
        <w:rPr>
          <w:rFonts w:ascii="Arial" w:hAnsi="Arial" w:cs="Arial"/>
          <w:sz w:val="20"/>
          <w:szCs w:val="20"/>
        </w:rPr>
        <w:t xml:space="preserve">Udostępnienie obiektu Najemcy następuje, po sporządzeniu protokołu przekazania podpisanego przez upoważnionych przedstawicieli stron </w:t>
      </w:r>
      <w:r w:rsidRPr="00125333">
        <w:rPr>
          <w:rFonts w:ascii="Arial" w:hAnsi="Arial" w:cs="Arial"/>
          <w:b/>
          <w:sz w:val="20"/>
          <w:szCs w:val="20"/>
        </w:rPr>
        <w:t>Zał. nr 1.</w:t>
      </w:r>
      <w:r w:rsidRPr="00125333">
        <w:rPr>
          <w:rFonts w:ascii="Arial" w:hAnsi="Arial" w:cs="Arial"/>
          <w:sz w:val="20"/>
          <w:szCs w:val="20"/>
        </w:rPr>
        <w:t xml:space="preserve"> Do protokołu załącza się dowód uiszczenia kaucji, o której mowa w ust. 3.</w:t>
      </w:r>
    </w:p>
    <w:p w:rsidR="008049A8" w:rsidRDefault="00696C9D" w:rsidP="008049A8">
      <w:pPr>
        <w:numPr>
          <w:ilvl w:val="0"/>
          <w:numId w:val="8"/>
        </w:numPr>
        <w:jc w:val="both"/>
        <w:rPr>
          <w:rFonts w:ascii="Arial" w:hAnsi="Arial" w:cs="Arial"/>
          <w:sz w:val="20"/>
          <w:szCs w:val="20"/>
        </w:rPr>
      </w:pPr>
      <w:r w:rsidRPr="00125333">
        <w:rPr>
          <w:rFonts w:ascii="Arial" w:hAnsi="Arial" w:cs="Arial"/>
          <w:sz w:val="20"/>
          <w:szCs w:val="20"/>
        </w:rPr>
        <w:t xml:space="preserve">Zwrot obiektu (w </w:t>
      </w:r>
      <w:proofErr w:type="gramStart"/>
      <w:r w:rsidRPr="00125333">
        <w:rPr>
          <w:rFonts w:ascii="Arial" w:hAnsi="Arial" w:cs="Arial"/>
          <w:sz w:val="20"/>
          <w:szCs w:val="20"/>
        </w:rPr>
        <w:t>stanie w jakim</w:t>
      </w:r>
      <w:proofErr w:type="gramEnd"/>
      <w:r w:rsidRPr="00125333">
        <w:rPr>
          <w:rFonts w:ascii="Arial" w:hAnsi="Arial" w:cs="Arial"/>
          <w:sz w:val="20"/>
          <w:szCs w:val="20"/>
        </w:rPr>
        <w:t xml:space="preserve"> został udostępniony) następuje na podstawie protokołu</w:t>
      </w:r>
    </w:p>
    <w:p w:rsidR="00696C9D" w:rsidRPr="008049A8" w:rsidRDefault="00696C9D" w:rsidP="008049A8">
      <w:pPr>
        <w:ind w:left="405"/>
        <w:jc w:val="both"/>
        <w:rPr>
          <w:rFonts w:ascii="Arial" w:hAnsi="Arial" w:cs="Arial"/>
          <w:sz w:val="20"/>
          <w:szCs w:val="20"/>
        </w:rPr>
      </w:pPr>
      <w:proofErr w:type="gramStart"/>
      <w:r w:rsidRPr="00125333">
        <w:rPr>
          <w:rFonts w:ascii="Arial" w:hAnsi="Arial" w:cs="Arial"/>
          <w:sz w:val="20"/>
          <w:szCs w:val="20"/>
        </w:rPr>
        <w:t>podpisanego</w:t>
      </w:r>
      <w:proofErr w:type="gramEnd"/>
      <w:r w:rsidRPr="00125333">
        <w:rPr>
          <w:rFonts w:ascii="Arial" w:hAnsi="Arial" w:cs="Arial"/>
          <w:sz w:val="20"/>
          <w:szCs w:val="20"/>
        </w:rPr>
        <w:t xml:space="preserve"> przez upoważnionych przedstawicieli nie później niż dwa</w:t>
      </w:r>
      <w:r w:rsidR="008049A8">
        <w:rPr>
          <w:rFonts w:ascii="Arial" w:hAnsi="Arial" w:cs="Arial"/>
          <w:sz w:val="20"/>
          <w:szCs w:val="20"/>
        </w:rPr>
        <w:t xml:space="preserve"> </w:t>
      </w:r>
      <w:r w:rsidRPr="00125333">
        <w:rPr>
          <w:rFonts w:ascii="Arial" w:hAnsi="Arial" w:cs="Arial"/>
          <w:sz w:val="20"/>
          <w:szCs w:val="20"/>
        </w:rPr>
        <w:t>dni po zakończeniu imprezy. Protokół zawierał będzie opis obiektu</w:t>
      </w:r>
      <w:r w:rsidR="008049A8">
        <w:rPr>
          <w:rFonts w:ascii="Arial" w:hAnsi="Arial" w:cs="Arial"/>
          <w:sz w:val="20"/>
          <w:szCs w:val="20"/>
        </w:rPr>
        <w:t xml:space="preserve"> </w:t>
      </w:r>
      <w:r w:rsidRPr="00125333">
        <w:rPr>
          <w:rFonts w:ascii="Arial" w:hAnsi="Arial" w:cs="Arial"/>
          <w:sz w:val="20"/>
          <w:szCs w:val="20"/>
        </w:rPr>
        <w:t xml:space="preserve">z uwzględnieniem ewentualnych zniszczeń i strat – </w:t>
      </w:r>
      <w:r w:rsidRPr="00125333">
        <w:rPr>
          <w:rFonts w:ascii="Arial" w:hAnsi="Arial" w:cs="Arial"/>
          <w:b/>
          <w:sz w:val="20"/>
          <w:szCs w:val="20"/>
        </w:rPr>
        <w:t>Zał. nr 2.</w:t>
      </w:r>
    </w:p>
    <w:p w:rsidR="008049A8" w:rsidRDefault="009E74F4" w:rsidP="008049A8">
      <w:pPr>
        <w:jc w:val="both"/>
        <w:rPr>
          <w:rFonts w:ascii="Arial" w:hAnsi="Arial" w:cs="Arial"/>
          <w:sz w:val="20"/>
          <w:szCs w:val="20"/>
        </w:rPr>
      </w:pPr>
      <w:r w:rsidRPr="00125333">
        <w:rPr>
          <w:rFonts w:ascii="Arial" w:hAnsi="Arial" w:cs="Arial"/>
          <w:sz w:val="20"/>
          <w:szCs w:val="20"/>
        </w:rPr>
        <w:t xml:space="preserve"> 6</w:t>
      </w:r>
      <w:r w:rsidR="00696C9D" w:rsidRPr="00125333">
        <w:rPr>
          <w:rFonts w:ascii="Arial" w:hAnsi="Arial" w:cs="Arial"/>
          <w:sz w:val="20"/>
          <w:szCs w:val="20"/>
        </w:rPr>
        <w:t>.</w:t>
      </w:r>
      <w:r w:rsidRPr="00125333">
        <w:rPr>
          <w:rFonts w:ascii="Arial" w:hAnsi="Arial" w:cs="Arial"/>
          <w:sz w:val="20"/>
          <w:szCs w:val="20"/>
        </w:rPr>
        <w:t xml:space="preserve">  </w:t>
      </w:r>
      <w:r w:rsidR="00696C9D" w:rsidRPr="00125333">
        <w:rPr>
          <w:rFonts w:ascii="Arial" w:hAnsi="Arial" w:cs="Arial"/>
          <w:sz w:val="20"/>
          <w:szCs w:val="20"/>
        </w:rPr>
        <w:t xml:space="preserve">Najemca zobowiązuje się do zakończenia koncertu i wszelakich prób akustycznych do godziny </w:t>
      </w:r>
    </w:p>
    <w:p w:rsidR="008049A8" w:rsidRDefault="008049A8" w:rsidP="008049A8">
      <w:pPr>
        <w:jc w:val="both"/>
        <w:rPr>
          <w:rFonts w:ascii="Arial" w:hAnsi="Arial" w:cs="Arial"/>
          <w:sz w:val="20"/>
          <w:szCs w:val="20"/>
        </w:rPr>
      </w:pPr>
      <w:r>
        <w:rPr>
          <w:rFonts w:ascii="Arial" w:hAnsi="Arial" w:cs="Arial"/>
          <w:sz w:val="20"/>
          <w:szCs w:val="20"/>
        </w:rPr>
        <w:t xml:space="preserve">      </w:t>
      </w:r>
      <w:r w:rsidR="00696C9D" w:rsidRPr="00125333">
        <w:rPr>
          <w:rFonts w:ascii="Arial" w:hAnsi="Arial" w:cs="Arial"/>
          <w:sz w:val="20"/>
          <w:szCs w:val="20"/>
        </w:rPr>
        <w:t xml:space="preserve">22.00 </w:t>
      </w:r>
      <w:proofErr w:type="gramStart"/>
      <w:r w:rsidR="00696C9D" w:rsidRPr="00125333">
        <w:rPr>
          <w:rFonts w:ascii="Arial" w:hAnsi="Arial" w:cs="Arial"/>
          <w:sz w:val="20"/>
          <w:szCs w:val="20"/>
        </w:rPr>
        <w:t>w</w:t>
      </w:r>
      <w:proofErr w:type="gramEnd"/>
      <w:r w:rsidR="00696C9D" w:rsidRPr="00125333">
        <w:rPr>
          <w:rFonts w:ascii="Arial" w:hAnsi="Arial" w:cs="Arial"/>
          <w:sz w:val="20"/>
          <w:szCs w:val="20"/>
        </w:rPr>
        <w:t xml:space="preserve"> dniach wynajęcia. W przypadku organizacji imprezy o podwyższonym ryzyku, kaucja</w:t>
      </w:r>
    </w:p>
    <w:p w:rsidR="00696C9D" w:rsidRPr="00D8536B" w:rsidRDefault="008049A8" w:rsidP="00D8536B">
      <w:pPr>
        <w:jc w:val="both"/>
        <w:rPr>
          <w:rFonts w:ascii="Arial" w:hAnsi="Arial" w:cs="Arial"/>
          <w:b/>
          <w:sz w:val="20"/>
          <w:szCs w:val="20"/>
        </w:rPr>
      </w:pPr>
      <w:r>
        <w:rPr>
          <w:rFonts w:ascii="Arial" w:hAnsi="Arial" w:cs="Arial"/>
          <w:sz w:val="20"/>
          <w:szCs w:val="20"/>
        </w:rPr>
        <w:t xml:space="preserve">      </w:t>
      </w:r>
      <w:proofErr w:type="gramStart"/>
      <w:r w:rsidR="00696C9D" w:rsidRPr="00125333">
        <w:rPr>
          <w:rFonts w:ascii="Arial" w:hAnsi="Arial" w:cs="Arial"/>
          <w:sz w:val="20"/>
          <w:szCs w:val="20"/>
        </w:rPr>
        <w:t>na</w:t>
      </w:r>
      <w:proofErr w:type="gramEnd"/>
      <w:r w:rsidR="00696C9D" w:rsidRPr="00125333">
        <w:rPr>
          <w:rFonts w:ascii="Arial" w:hAnsi="Arial" w:cs="Arial"/>
          <w:sz w:val="20"/>
          <w:szCs w:val="20"/>
        </w:rPr>
        <w:t xml:space="preserve"> poczet ewentualnych zniszczeń ulega zwiększeniu o 100 %.</w:t>
      </w:r>
    </w:p>
    <w:p w:rsidR="00696C9D" w:rsidRPr="00125333" w:rsidRDefault="00696C9D" w:rsidP="009E74F4">
      <w:pPr>
        <w:numPr>
          <w:ilvl w:val="0"/>
          <w:numId w:val="16"/>
        </w:numPr>
        <w:jc w:val="both"/>
        <w:rPr>
          <w:rFonts w:ascii="Arial" w:hAnsi="Arial" w:cs="Arial"/>
          <w:sz w:val="20"/>
          <w:szCs w:val="20"/>
        </w:rPr>
      </w:pPr>
      <w:r w:rsidRPr="00125333">
        <w:rPr>
          <w:rFonts w:ascii="Arial" w:hAnsi="Arial" w:cs="Arial"/>
          <w:sz w:val="20"/>
          <w:szCs w:val="20"/>
        </w:rPr>
        <w:lastRenderedPageBreak/>
        <w:t>Najemca oświadcza, że znana jest mu ustawa z dnia 20 marca 2009 r.</w:t>
      </w:r>
      <w:r w:rsidR="008049A8">
        <w:rPr>
          <w:rFonts w:ascii="Arial" w:hAnsi="Arial" w:cs="Arial"/>
          <w:sz w:val="20"/>
          <w:szCs w:val="20"/>
        </w:rPr>
        <w:t xml:space="preserve"> </w:t>
      </w:r>
      <w:r w:rsidRPr="00125333">
        <w:rPr>
          <w:rFonts w:ascii="Arial" w:hAnsi="Arial" w:cs="Arial"/>
          <w:sz w:val="20"/>
          <w:szCs w:val="20"/>
        </w:rPr>
        <w:t xml:space="preserve">o bezpieczeństwie </w:t>
      </w:r>
      <w:proofErr w:type="gramStart"/>
      <w:r w:rsidRPr="00125333">
        <w:rPr>
          <w:rFonts w:ascii="Arial" w:hAnsi="Arial" w:cs="Arial"/>
          <w:sz w:val="20"/>
          <w:szCs w:val="20"/>
        </w:rPr>
        <w:t>imprez  masowych</w:t>
      </w:r>
      <w:proofErr w:type="gramEnd"/>
      <w:r w:rsidRPr="00125333">
        <w:rPr>
          <w:rFonts w:ascii="Arial" w:hAnsi="Arial" w:cs="Arial"/>
          <w:sz w:val="20"/>
          <w:szCs w:val="20"/>
        </w:rPr>
        <w:t xml:space="preserve"> (t.j. Dz.U.2018.1870  </w:t>
      </w:r>
      <w:proofErr w:type="gramStart"/>
      <w:r w:rsidRPr="00125333">
        <w:rPr>
          <w:rFonts w:ascii="Arial" w:hAnsi="Arial" w:cs="Arial"/>
          <w:sz w:val="20"/>
          <w:szCs w:val="20"/>
        </w:rPr>
        <w:t>z</w:t>
      </w:r>
      <w:proofErr w:type="gramEnd"/>
      <w:r w:rsidRPr="00125333">
        <w:rPr>
          <w:rFonts w:ascii="Arial" w:hAnsi="Arial" w:cs="Arial"/>
          <w:sz w:val="20"/>
          <w:szCs w:val="20"/>
        </w:rPr>
        <w:t xml:space="preserve"> późn.  </w:t>
      </w:r>
      <w:proofErr w:type="gramStart"/>
      <w:r w:rsidRPr="00125333">
        <w:rPr>
          <w:rFonts w:ascii="Arial" w:hAnsi="Arial" w:cs="Arial"/>
          <w:sz w:val="20"/>
          <w:szCs w:val="20"/>
        </w:rPr>
        <w:t>zm</w:t>
      </w:r>
      <w:proofErr w:type="gramEnd"/>
      <w:r w:rsidRPr="00125333">
        <w:rPr>
          <w:rFonts w:ascii="Arial" w:hAnsi="Arial" w:cs="Arial"/>
          <w:sz w:val="20"/>
          <w:szCs w:val="20"/>
        </w:rPr>
        <w:t xml:space="preserve">.) i zobowiązuje się do jej przestrzegania. Jednocześnie zobowiązuje się Najemcę, do każdorazowego uzgadniania sposobu zabezpieczenia imprezy </w:t>
      </w:r>
      <w:proofErr w:type="gramStart"/>
      <w:r w:rsidRPr="00125333">
        <w:rPr>
          <w:rFonts w:ascii="Arial" w:hAnsi="Arial" w:cs="Arial"/>
          <w:sz w:val="20"/>
          <w:szCs w:val="20"/>
        </w:rPr>
        <w:t>masowej</w:t>
      </w:r>
      <w:r w:rsidR="009E74F4" w:rsidRPr="00125333">
        <w:rPr>
          <w:rFonts w:ascii="Arial" w:hAnsi="Arial" w:cs="Arial"/>
          <w:sz w:val="20"/>
          <w:szCs w:val="20"/>
        </w:rPr>
        <w:t xml:space="preserve">  </w:t>
      </w:r>
      <w:r w:rsidR="003959F9" w:rsidRPr="00125333">
        <w:rPr>
          <w:rFonts w:ascii="Arial" w:hAnsi="Arial" w:cs="Arial"/>
          <w:sz w:val="20"/>
          <w:szCs w:val="20"/>
        </w:rPr>
        <w:t>z</w:t>
      </w:r>
      <w:proofErr w:type="gramEnd"/>
      <w:r w:rsidR="003959F9" w:rsidRPr="00125333">
        <w:rPr>
          <w:rFonts w:ascii="Arial" w:hAnsi="Arial" w:cs="Arial"/>
          <w:sz w:val="20"/>
          <w:szCs w:val="20"/>
        </w:rPr>
        <w:t xml:space="preserve"> Wynajmują</w:t>
      </w:r>
      <w:r w:rsidRPr="00125333">
        <w:rPr>
          <w:rFonts w:ascii="Arial" w:hAnsi="Arial" w:cs="Arial"/>
          <w:sz w:val="20"/>
          <w:szCs w:val="20"/>
        </w:rPr>
        <w:t>cym zgodnie z przepisami wynikającymi</w:t>
      </w:r>
      <w:r w:rsidR="008049A8">
        <w:rPr>
          <w:rFonts w:ascii="Arial" w:hAnsi="Arial" w:cs="Arial"/>
          <w:sz w:val="20"/>
          <w:szCs w:val="20"/>
        </w:rPr>
        <w:t xml:space="preserve">                </w:t>
      </w:r>
      <w:r w:rsidRPr="00125333">
        <w:rPr>
          <w:rFonts w:ascii="Arial" w:hAnsi="Arial" w:cs="Arial"/>
          <w:sz w:val="20"/>
          <w:szCs w:val="20"/>
        </w:rPr>
        <w:t xml:space="preserve"> z w/w ustawy.</w:t>
      </w:r>
    </w:p>
    <w:p w:rsidR="00696C9D" w:rsidRPr="008049A8" w:rsidRDefault="00696C9D" w:rsidP="008049A8">
      <w:pPr>
        <w:numPr>
          <w:ilvl w:val="0"/>
          <w:numId w:val="16"/>
        </w:numPr>
        <w:jc w:val="both"/>
        <w:rPr>
          <w:rFonts w:ascii="Arial" w:hAnsi="Arial" w:cs="Arial"/>
          <w:sz w:val="20"/>
          <w:szCs w:val="20"/>
        </w:rPr>
      </w:pPr>
      <w:r w:rsidRPr="00125333">
        <w:rPr>
          <w:rFonts w:ascii="Arial" w:hAnsi="Arial" w:cs="Arial"/>
          <w:sz w:val="20"/>
          <w:szCs w:val="20"/>
        </w:rPr>
        <w:t>Wynajmujący zobowiązuje się wynająć Najemcy system nadzoru wizyjnego</w:t>
      </w:r>
      <w:r w:rsidR="008049A8">
        <w:rPr>
          <w:rFonts w:ascii="Arial" w:hAnsi="Arial" w:cs="Arial"/>
          <w:sz w:val="20"/>
          <w:szCs w:val="20"/>
        </w:rPr>
        <w:t xml:space="preserve"> </w:t>
      </w:r>
      <w:r w:rsidRPr="008049A8">
        <w:rPr>
          <w:rFonts w:ascii="Arial" w:hAnsi="Arial" w:cs="Arial"/>
          <w:sz w:val="20"/>
          <w:szCs w:val="20"/>
        </w:rPr>
        <w:t xml:space="preserve">wraz z rejestracją cyfrową do utrwalenia przebiegu imprezy masowej zgodnie i na zasadach zawartych w art. 11 </w:t>
      </w:r>
      <w:r w:rsidR="003959F9" w:rsidRPr="008049A8">
        <w:rPr>
          <w:rFonts w:ascii="Arial" w:hAnsi="Arial" w:cs="Arial"/>
          <w:sz w:val="20"/>
          <w:szCs w:val="20"/>
        </w:rPr>
        <w:t xml:space="preserve">ww. </w:t>
      </w:r>
      <w:r w:rsidRPr="008049A8">
        <w:rPr>
          <w:rFonts w:ascii="Arial" w:hAnsi="Arial" w:cs="Arial"/>
          <w:sz w:val="20"/>
          <w:szCs w:val="20"/>
        </w:rPr>
        <w:t>ustawy</w:t>
      </w:r>
      <w:r w:rsidR="003959F9" w:rsidRPr="008049A8">
        <w:rPr>
          <w:rFonts w:ascii="Arial" w:hAnsi="Arial" w:cs="Arial"/>
          <w:sz w:val="20"/>
          <w:szCs w:val="20"/>
        </w:rPr>
        <w:t xml:space="preserve">. </w:t>
      </w:r>
      <w:r w:rsidRPr="008049A8">
        <w:rPr>
          <w:rFonts w:ascii="Arial" w:hAnsi="Arial" w:cs="Arial"/>
          <w:sz w:val="20"/>
          <w:szCs w:val="20"/>
        </w:rPr>
        <w:t>Opłata za rejestrację</w:t>
      </w:r>
      <w:r w:rsidR="009E74F4" w:rsidRPr="008049A8">
        <w:rPr>
          <w:rFonts w:ascii="Arial" w:hAnsi="Arial" w:cs="Arial"/>
          <w:sz w:val="20"/>
          <w:szCs w:val="20"/>
        </w:rPr>
        <w:t>,</w:t>
      </w:r>
      <w:r w:rsidRPr="008049A8">
        <w:rPr>
          <w:rFonts w:ascii="Arial" w:hAnsi="Arial" w:cs="Arial"/>
          <w:sz w:val="20"/>
          <w:szCs w:val="20"/>
        </w:rPr>
        <w:t xml:space="preserve"> o której mowa powyżej wynosi 200 zł. + VAT za </w:t>
      </w:r>
      <w:proofErr w:type="gramStart"/>
      <w:r w:rsidRPr="008049A8">
        <w:rPr>
          <w:rFonts w:ascii="Arial" w:hAnsi="Arial" w:cs="Arial"/>
          <w:sz w:val="20"/>
          <w:szCs w:val="20"/>
        </w:rPr>
        <w:t>godzinę  rejestracji</w:t>
      </w:r>
      <w:proofErr w:type="gramEnd"/>
      <w:r w:rsidRPr="008049A8">
        <w:rPr>
          <w:rFonts w:ascii="Arial" w:hAnsi="Arial" w:cs="Arial"/>
          <w:sz w:val="20"/>
          <w:szCs w:val="20"/>
        </w:rPr>
        <w:t>, którą Najemca zobowiązuje się uiścić po zakończeniu imprezy (protokół przekazania           Amfiteatru) na podstawie faktury wystawionej przez Wynajmującego.</w:t>
      </w:r>
    </w:p>
    <w:p w:rsidR="009E74F4" w:rsidRPr="008049A8" w:rsidRDefault="00696C9D" w:rsidP="008049A8">
      <w:pPr>
        <w:numPr>
          <w:ilvl w:val="0"/>
          <w:numId w:val="16"/>
        </w:numPr>
        <w:jc w:val="both"/>
        <w:rPr>
          <w:rFonts w:ascii="Arial" w:hAnsi="Arial" w:cs="Arial"/>
          <w:sz w:val="20"/>
          <w:szCs w:val="20"/>
        </w:rPr>
      </w:pPr>
      <w:r w:rsidRPr="00125333">
        <w:rPr>
          <w:rFonts w:ascii="Arial" w:hAnsi="Arial" w:cs="Arial"/>
          <w:sz w:val="20"/>
          <w:szCs w:val="20"/>
        </w:rPr>
        <w:t>Najemca zobowiązuje się uiścić opłatę za zużytą energię elektryczną podczas</w:t>
      </w:r>
      <w:r w:rsidR="009E74F4" w:rsidRPr="008049A8">
        <w:rPr>
          <w:rFonts w:ascii="Arial" w:hAnsi="Arial" w:cs="Arial"/>
          <w:sz w:val="20"/>
          <w:szCs w:val="20"/>
        </w:rPr>
        <w:t xml:space="preserve"> </w:t>
      </w:r>
      <w:r w:rsidRPr="008049A8">
        <w:rPr>
          <w:rFonts w:ascii="Arial" w:hAnsi="Arial" w:cs="Arial"/>
          <w:sz w:val="20"/>
          <w:szCs w:val="20"/>
        </w:rPr>
        <w:t xml:space="preserve">imprezy </w:t>
      </w:r>
      <w:proofErr w:type="gramStart"/>
      <w:r w:rsidRPr="008049A8">
        <w:rPr>
          <w:rFonts w:ascii="Arial" w:hAnsi="Arial" w:cs="Arial"/>
          <w:sz w:val="20"/>
          <w:szCs w:val="20"/>
        </w:rPr>
        <w:t xml:space="preserve">zgodnie </w:t>
      </w:r>
      <w:r w:rsidR="008049A8">
        <w:rPr>
          <w:rFonts w:ascii="Arial" w:hAnsi="Arial" w:cs="Arial"/>
          <w:sz w:val="20"/>
          <w:szCs w:val="20"/>
        </w:rPr>
        <w:t xml:space="preserve">     </w:t>
      </w:r>
      <w:r w:rsidRPr="008049A8">
        <w:rPr>
          <w:rFonts w:ascii="Arial" w:hAnsi="Arial" w:cs="Arial"/>
          <w:sz w:val="20"/>
          <w:szCs w:val="20"/>
        </w:rPr>
        <w:t>z</w:t>
      </w:r>
      <w:proofErr w:type="gramEnd"/>
      <w:r w:rsidRPr="008049A8">
        <w:rPr>
          <w:rFonts w:ascii="Arial" w:hAnsi="Arial" w:cs="Arial"/>
          <w:sz w:val="20"/>
          <w:szCs w:val="20"/>
        </w:rPr>
        <w:t xml:space="preserve"> odczytem licznika wpisanym do protok</w:t>
      </w:r>
      <w:r w:rsidR="009E74F4" w:rsidRPr="008049A8">
        <w:rPr>
          <w:rFonts w:ascii="Arial" w:hAnsi="Arial" w:cs="Arial"/>
          <w:sz w:val="20"/>
          <w:szCs w:val="20"/>
        </w:rPr>
        <w:t>o</w:t>
      </w:r>
      <w:r w:rsidRPr="008049A8">
        <w:rPr>
          <w:rFonts w:ascii="Arial" w:hAnsi="Arial" w:cs="Arial"/>
          <w:sz w:val="20"/>
          <w:szCs w:val="20"/>
        </w:rPr>
        <w:t>łu przekazania Amfiteatru na podstawie refaktury wystawionej przez Wynajmującego po zakończeniu imprezy</w:t>
      </w:r>
      <w:r w:rsidR="008049A8">
        <w:rPr>
          <w:rFonts w:ascii="Arial" w:hAnsi="Arial" w:cs="Arial"/>
          <w:sz w:val="20"/>
          <w:szCs w:val="20"/>
        </w:rPr>
        <w:t>,</w:t>
      </w:r>
      <w:r w:rsidRPr="008049A8">
        <w:rPr>
          <w:rFonts w:ascii="Arial" w:hAnsi="Arial" w:cs="Arial"/>
          <w:sz w:val="20"/>
          <w:szCs w:val="20"/>
        </w:rPr>
        <w:t xml:space="preserve"> wystawionej na podstawie faktury otrzymanej od sprzedawcy energii elektrycznej. </w:t>
      </w:r>
      <w:r w:rsidR="009E74F4" w:rsidRPr="008049A8">
        <w:rPr>
          <w:rFonts w:ascii="Arial" w:hAnsi="Arial" w:cs="Arial"/>
          <w:sz w:val="20"/>
          <w:szCs w:val="20"/>
        </w:rPr>
        <w:t>J</w:t>
      </w:r>
      <w:r w:rsidRPr="008049A8">
        <w:rPr>
          <w:rFonts w:ascii="Arial" w:hAnsi="Arial" w:cs="Arial"/>
          <w:sz w:val="20"/>
          <w:szCs w:val="20"/>
        </w:rPr>
        <w:t>ednocześnie Wynajmujący oświadcza,</w:t>
      </w:r>
      <w:r w:rsidR="009E74F4" w:rsidRPr="008049A8">
        <w:rPr>
          <w:rFonts w:ascii="Arial" w:hAnsi="Arial" w:cs="Arial"/>
          <w:sz w:val="20"/>
          <w:szCs w:val="20"/>
        </w:rPr>
        <w:t xml:space="preserve"> </w:t>
      </w:r>
    </w:p>
    <w:p w:rsidR="008049A8" w:rsidRDefault="009E74F4" w:rsidP="008049A8">
      <w:pPr>
        <w:ind w:left="120"/>
        <w:jc w:val="both"/>
        <w:rPr>
          <w:rFonts w:ascii="Arial" w:hAnsi="Arial" w:cs="Arial"/>
          <w:sz w:val="20"/>
          <w:szCs w:val="20"/>
        </w:rPr>
      </w:pPr>
      <w:r w:rsidRPr="00125333">
        <w:rPr>
          <w:rFonts w:ascii="Arial" w:hAnsi="Arial" w:cs="Arial"/>
          <w:sz w:val="20"/>
          <w:szCs w:val="20"/>
        </w:rPr>
        <w:t xml:space="preserve">      </w:t>
      </w:r>
      <w:r w:rsidR="00696C9D" w:rsidRPr="00125333">
        <w:rPr>
          <w:rFonts w:ascii="Arial" w:hAnsi="Arial" w:cs="Arial"/>
          <w:sz w:val="20"/>
          <w:szCs w:val="20"/>
        </w:rPr>
        <w:t xml:space="preserve">iż w </w:t>
      </w:r>
      <w:proofErr w:type="gramStart"/>
      <w:r w:rsidR="00696C9D" w:rsidRPr="00125333">
        <w:rPr>
          <w:rFonts w:ascii="Arial" w:hAnsi="Arial" w:cs="Arial"/>
          <w:sz w:val="20"/>
          <w:szCs w:val="20"/>
        </w:rPr>
        <w:t>Amfiteatrze  posiada</w:t>
      </w:r>
      <w:proofErr w:type="gramEnd"/>
      <w:r w:rsidR="00696C9D" w:rsidRPr="00125333">
        <w:rPr>
          <w:rFonts w:ascii="Arial" w:hAnsi="Arial" w:cs="Arial"/>
          <w:sz w:val="20"/>
          <w:szCs w:val="20"/>
        </w:rPr>
        <w:t xml:space="preserve"> moc elektryczną 350 kW  z przeznaczeniem</w:t>
      </w:r>
      <w:r w:rsidR="008049A8">
        <w:rPr>
          <w:rFonts w:ascii="Arial" w:hAnsi="Arial" w:cs="Arial"/>
          <w:sz w:val="20"/>
          <w:szCs w:val="20"/>
        </w:rPr>
        <w:t xml:space="preserve"> </w:t>
      </w:r>
      <w:r w:rsidR="00696C9D" w:rsidRPr="00125333">
        <w:rPr>
          <w:rFonts w:ascii="Arial" w:hAnsi="Arial" w:cs="Arial"/>
          <w:sz w:val="20"/>
          <w:szCs w:val="20"/>
        </w:rPr>
        <w:t>na przeprowadzenie</w:t>
      </w:r>
    </w:p>
    <w:p w:rsidR="00696C9D" w:rsidRPr="00125333" w:rsidRDefault="008049A8" w:rsidP="008049A8">
      <w:pPr>
        <w:ind w:left="120"/>
        <w:jc w:val="both"/>
        <w:rPr>
          <w:rFonts w:ascii="Arial" w:hAnsi="Arial" w:cs="Arial"/>
          <w:sz w:val="20"/>
          <w:szCs w:val="20"/>
        </w:rPr>
      </w:pPr>
      <w:r>
        <w:rPr>
          <w:rFonts w:ascii="Arial" w:hAnsi="Arial" w:cs="Arial"/>
          <w:sz w:val="20"/>
          <w:szCs w:val="20"/>
        </w:rPr>
        <w:t xml:space="preserve">     </w:t>
      </w:r>
      <w:r w:rsidR="00696C9D" w:rsidRPr="00125333">
        <w:rPr>
          <w:rFonts w:ascii="Arial" w:hAnsi="Arial" w:cs="Arial"/>
          <w:sz w:val="20"/>
          <w:szCs w:val="20"/>
        </w:rPr>
        <w:t xml:space="preserve"> </w:t>
      </w:r>
      <w:proofErr w:type="gramStart"/>
      <w:r w:rsidR="00696C9D" w:rsidRPr="00125333">
        <w:rPr>
          <w:rFonts w:ascii="Arial" w:hAnsi="Arial" w:cs="Arial"/>
          <w:sz w:val="20"/>
          <w:szCs w:val="20"/>
        </w:rPr>
        <w:t>imprezy</w:t>
      </w:r>
      <w:proofErr w:type="gramEnd"/>
      <w:r w:rsidR="00696C9D" w:rsidRPr="00125333">
        <w:rPr>
          <w:rFonts w:ascii="Arial" w:hAnsi="Arial" w:cs="Arial"/>
          <w:sz w:val="20"/>
          <w:szCs w:val="20"/>
        </w:rPr>
        <w:t>.</w:t>
      </w:r>
    </w:p>
    <w:p w:rsidR="00696C9D" w:rsidRPr="008049A8" w:rsidRDefault="00696C9D" w:rsidP="008049A8">
      <w:pPr>
        <w:numPr>
          <w:ilvl w:val="0"/>
          <w:numId w:val="16"/>
        </w:numPr>
        <w:jc w:val="both"/>
        <w:rPr>
          <w:rFonts w:ascii="Arial" w:hAnsi="Arial" w:cs="Arial"/>
          <w:sz w:val="20"/>
          <w:szCs w:val="20"/>
        </w:rPr>
      </w:pPr>
      <w:r w:rsidRPr="00125333">
        <w:rPr>
          <w:rFonts w:ascii="Arial" w:hAnsi="Arial" w:cs="Arial"/>
          <w:sz w:val="20"/>
          <w:szCs w:val="20"/>
        </w:rPr>
        <w:t>Najemca oświadcza,</w:t>
      </w:r>
      <w:r w:rsidR="003959F9" w:rsidRPr="00125333">
        <w:rPr>
          <w:rFonts w:ascii="Arial" w:hAnsi="Arial" w:cs="Arial"/>
          <w:sz w:val="20"/>
          <w:szCs w:val="20"/>
        </w:rPr>
        <w:t xml:space="preserve"> </w:t>
      </w:r>
      <w:r w:rsidRPr="00125333">
        <w:rPr>
          <w:rFonts w:ascii="Arial" w:hAnsi="Arial" w:cs="Arial"/>
          <w:sz w:val="20"/>
          <w:szCs w:val="20"/>
        </w:rPr>
        <w:t xml:space="preserve">iż znany mu jest regulamin Amfiteatru </w:t>
      </w:r>
      <w:proofErr w:type="gramStart"/>
      <w:r w:rsidRPr="00125333">
        <w:rPr>
          <w:rFonts w:ascii="Arial" w:hAnsi="Arial" w:cs="Arial"/>
          <w:sz w:val="20"/>
          <w:szCs w:val="20"/>
        </w:rPr>
        <w:t>Kadzielnia</w:t>
      </w:r>
      <w:r w:rsidR="00511CEB" w:rsidRPr="008049A8">
        <w:rPr>
          <w:rFonts w:ascii="Arial" w:hAnsi="Arial" w:cs="Arial"/>
          <w:sz w:val="20"/>
          <w:szCs w:val="20"/>
        </w:rPr>
        <w:t xml:space="preserve">  </w:t>
      </w:r>
      <w:r w:rsidRPr="008049A8">
        <w:rPr>
          <w:rFonts w:ascii="Arial" w:hAnsi="Arial" w:cs="Arial"/>
          <w:sz w:val="20"/>
          <w:szCs w:val="20"/>
        </w:rPr>
        <w:t>i</w:t>
      </w:r>
      <w:proofErr w:type="gramEnd"/>
      <w:r w:rsidRPr="008049A8">
        <w:rPr>
          <w:rFonts w:ascii="Arial" w:hAnsi="Arial" w:cs="Arial"/>
          <w:sz w:val="20"/>
          <w:szCs w:val="20"/>
        </w:rPr>
        <w:t xml:space="preserve"> zobowiązuje się do jego przestrzegania wraz z przestrzeganiem zaleceń</w:t>
      </w:r>
      <w:r w:rsidR="00511CEB" w:rsidRPr="008049A8">
        <w:rPr>
          <w:rFonts w:ascii="Arial" w:hAnsi="Arial" w:cs="Arial"/>
          <w:sz w:val="20"/>
          <w:szCs w:val="20"/>
        </w:rPr>
        <w:t xml:space="preserve"> </w:t>
      </w:r>
      <w:r w:rsidRPr="008049A8">
        <w:rPr>
          <w:rFonts w:ascii="Arial" w:hAnsi="Arial" w:cs="Arial"/>
          <w:sz w:val="20"/>
          <w:szCs w:val="20"/>
        </w:rPr>
        <w:t>o ciszy nocnej.</w:t>
      </w:r>
    </w:p>
    <w:p w:rsidR="00696C9D" w:rsidRPr="008049A8" w:rsidRDefault="00696C9D" w:rsidP="008049A8">
      <w:pPr>
        <w:numPr>
          <w:ilvl w:val="0"/>
          <w:numId w:val="16"/>
        </w:numPr>
        <w:jc w:val="both"/>
        <w:rPr>
          <w:rFonts w:ascii="Arial" w:hAnsi="Arial" w:cs="Arial"/>
          <w:sz w:val="20"/>
          <w:szCs w:val="20"/>
        </w:rPr>
      </w:pPr>
      <w:r w:rsidRPr="00125333">
        <w:rPr>
          <w:rFonts w:ascii="Arial" w:hAnsi="Arial" w:cs="Arial"/>
          <w:sz w:val="20"/>
          <w:szCs w:val="20"/>
        </w:rPr>
        <w:t xml:space="preserve">Najemca jest zobowiązany do zmontowania, ustawienia i obsługi konstrukcji </w:t>
      </w:r>
      <w:r w:rsidRPr="008049A8">
        <w:rPr>
          <w:rFonts w:ascii="Arial" w:hAnsi="Arial" w:cs="Arial"/>
          <w:sz w:val="20"/>
          <w:szCs w:val="20"/>
        </w:rPr>
        <w:t>estradowej w miarę potrzeb we własnym zakresie. Prace wykona w uzgodnieniu</w:t>
      </w:r>
      <w:r w:rsidR="008049A8">
        <w:rPr>
          <w:rFonts w:ascii="Arial" w:hAnsi="Arial" w:cs="Arial"/>
          <w:sz w:val="20"/>
          <w:szCs w:val="20"/>
        </w:rPr>
        <w:t xml:space="preserve"> </w:t>
      </w:r>
      <w:r w:rsidRPr="008049A8">
        <w:rPr>
          <w:rFonts w:ascii="Arial" w:hAnsi="Arial" w:cs="Arial"/>
          <w:sz w:val="20"/>
          <w:szCs w:val="20"/>
        </w:rPr>
        <w:t xml:space="preserve">i pod nadzorem kierownika obiektu. </w:t>
      </w:r>
    </w:p>
    <w:p w:rsidR="00696C9D" w:rsidRPr="008049A8" w:rsidRDefault="00696C9D" w:rsidP="008049A8">
      <w:pPr>
        <w:numPr>
          <w:ilvl w:val="0"/>
          <w:numId w:val="16"/>
        </w:numPr>
        <w:jc w:val="both"/>
        <w:rPr>
          <w:rFonts w:ascii="Arial" w:hAnsi="Arial" w:cs="Arial"/>
          <w:sz w:val="20"/>
          <w:szCs w:val="20"/>
        </w:rPr>
      </w:pPr>
      <w:r w:rsidRPr="00125333">
        <w:rPr>
          <w:rFonts w:ascii="Arial" w:hAnsi="Arial" w:cs="Arial"/>
          <w:sz w:val="20"/>
          <w:szCs w:val="20"/>
        </w:rPr>
        <w:t>Najemca jest zobowiązany do posprzątania po zakończeniu imprezy: sceny</w:t>
      </w:r>
      <w:r w:rsidR="008049A8">
        <w:rPr>
          <w:rFonts w:ascii="Arial" w:hAnsi="Arial" w:cs="Arial"/>
          <w:sz w:val="20"/>
          <w:szCs w:val="20"/>
        </w:rPr>
        <w:t xml:space="preserve"> </w:t>
      </w:r>
      <w:r w:rsidRPr="008049A8">
        <w:rPr>
          <w:rFonts w:ascii="Arial" w:hAnsi="Arial" w:cs="Arial"/>
          <w:sz w:val="20"/>
          <w:szCs w:val="20"/>
        </w:rPr>
        <w:t>i placu za sceną (parking) oraz widowni.</w:t>
      </w:r>
    </w:p>
    <w:p w:rsidR="00696C9D" w:rsidRPr="00125333" w:rsidRDefault="00696C9D" w:rsidP="009E74F4">
      <w:pPr>
        <w:ind w:left="426" w:hanging="426"/>
        <w:jc w:val="both"/>
        <w:rPr>
          <w:rFonts w:ascii="Arial" w:hAnsi="Arial" w:cs="Arial"/>
          <w:color w:val="FF0000"/>
          <w:sz w:val="20"/>
          <w:szCs w:val="20"/>
        </w:rPr>
      </w:pPr>
      <w:r w:rsidRPr="00125333">
        <w:rPr>
          <w:rFonts w:ascii="Arial" w:hAnsi="Arial" w:cs="Arial"/>
          <w:sz w:val="20"/>
          <w:szCs w:val="20"/>
        </w:rPr>
        <w:t xml:space="preserve"> </w:t>
      </w:r>
      <w:r w:rsidR="00511CEB" w:rsidRPr="00125333">
        <w:rPr>
          <w:rFonts w:ascii="Arial" w:hAnsi="Arial" w:cs="Arial"/>
          <w:sz w:val="20"/>
          <w:szCs w:val="20"/>
        </w:rPr>
        <w:t xml:space="preserve"> </w:t>
      </w:r>
      <w:r w:rsidRPr="00125333">
        <w:rPr>
          <w:rFonts w:ascii="Arial" w:hAnsi="Arial" w:cs="Arial"/>
          <w:sz w:val="20"/>
          <w:szCs w:val="20"/>
        </w:rPr>
        <w:t>1</w:t>
      </w:r>
      <w:r w:rsidR="009E74F4" w:rsidRPr="00125333">
        <w:rPr>
          <w:rFonts w:ascii="Arial" w:hAnsi="Arial" w:cs="Arial"/>
          <w:sz w:val="20"/>
          <w:szCs w:val="20"/>
        </w:rPr>
        <w:t>3</w:t>
      </w:r>
      <w:r w:rsidR="00511CEB" w:rsidRPr="00125333">
        <w:rPr>
          <w:rFonts w:ascii="Arial" w:hAnsi="Arial" w:cs="Arial"/>
          <w:sz w:val="20"/>
          <w:szCs w:val="20"/>
        </w:rPr>
        <w:t xml:space="preserve">. </w:t>
      </w:r>
      <w:r w:rsidRPr="00125333">
        <w:rPr>
          <w:rFonts w:ascii="Arial" w:hAnsi="Arial" w:cs="Arial"/>
          <w:sz w:val="20"/>
          <w:szCs w:val="20"/>
        </w:rPr>
        <w:t>Wynajmujący zastrzega sobie prawo zezwolenia na handel w czasie imprezy.</w:t>
      </w:r>
    </w:p>
    <w:p w:rsidR="00696C9D" w:rsidRPr="00125333" w:rsidRDefault="009E74F4" w:rsidP="009E74F4">
      <w:pPr>
        <w:ind w:left="426" w:hanging="426"/>
        <w:jc w:val="both"/>
        <w:rPr>
          <w:rFonts w:ascii="Arial" w:hAnsi="Arial" w:cs="Arial"/>
          <w:sz w:val="20"/>
          <w:szCs w:val="20"/>
        </w:rPr>
      </w:pPr>
      <w:r w:rsidRPr="00125333">
        <w:rPr>
          <w:rFonts w:ascii="Arial" w:hAnsi="Arial" w:cs="Arial"/>
          <w:sz w:val="20"/>
          <w:szCs w:val="20"/>
        </w:rPr>
        <w:t xml:space="preserve"> </w:t>
      </w:r>
      <w:r w:rsidR="00511CEB" w:rsidRPr="00125333">
        <w:rPr>
          <w:rFonts w:ascii="Arial" w:hAnsi="Arial" w:cs="Arial"/>
          <w:sz w:val="20"/>
          <w:szCs w:val="20"/>
        </w:rPr>
        <w:t xml:space="preserve"> </w:t>
      </w:r>
      <w:r w:rsidR="00696C9D" w:rsidRPr="00125333">
        <w:rPr>
          <w:rFonts w:ascii="Arial" w:hAnsi="Arial" w:cs="Arial"/>
          <w:sz w:val="20"/>
          <w:szCs w:val="20"/>
        </w:rPr>
        <w:t>1</w:t>
      </w:r>
      <w:r w:rsidRPr="00125333">
        <w:rPr>
          <w:rFonts w:ascii="Arial" w:hAnsi="Arial" w:cs="Arial"/>
          <w:sz w:val="20"/>
          <w:szCs w:val="20"/>
        </w:rPr>
        <w:t>4.</w:t>
      </w:r>
      <w:r w:rsidR="00511CEB" w:rsidRPr="00125333">
        <w:rPr>
          <w:rFonts w:ascii="Arial" w:hAnsi="Arial" w:cs="Arial"/>
          <w:sz w:val="20"/>
          <w:szCs w:val="20"/>
        </w:rPr>
        <w:t xml:space="preserve"> </w:t>
      </w:r>
      <w:r w:rsidR="00696C9D" w:rsidRPr="00125333">
        <w:rPr>
          <w:rFonts w:ascii="Arial" w:hAnsi="Arial" w:cs="Arial"/>
          <w:sz w:val="20"/>
          <w:szCs w:val="20"/>
        </w:rPr>
        <w:t xml:space="preserve">Najemca zapewnia obsługę i ochronę imprezy w </w:t>
      </w:r>
      <w:proofErr w:type="gramStart"/>
      <w:r w:rsidR="00696C9D" w:rsidRPr="00125333">
        <w:rPr>
          <w:rFonts w:ascii="Arial" w:hAnsi="Arial" w:cs="Arial"/>
          <w:sz w:val="20"/>
          <w:szCs w:val="20"/>
        </w:rPr>
        <w:t>porozumie</w:t>
      </w:r>
      <w:proofErr w:type="gramEnd"/>
      <w:r w:rsidR="00696C9D" w:rsidRPr="00125333">
        <w:rPr>
          <w:rFonts w:ascii="Arial" w:hAnsi="Arial" w:cs="Arial"/>
          <w:sz w:val="20"/>
          <w:szCs w:val="20"/>
        </w:rPr>
        <w:t xml:space="preserve"> z Wynajmującym.</w:t>
      </w:r>
    </w:p>
    <w:p w:rsidR="00696C9D" w:rsidRPr="00125333" w:rsidRDefault="00696C9D" w:rsidP="009E74F4">
      <w:pPr>
        <w:jc w:val="both"/>
        <w:rPr>
          <w:rFonts w:ascii="Arial" w:hAnsi="Arial" w:cs="Arial"/>
          <w:sz w:val="20"/>
          <w:szCs w:val="20"/>
        </w:rPr>
      </w:pPr>
      <w:r w:rsidRPr="00125333">
        <w:rPr>
          <w:rFonts w:ascii="Arial" w:hAnsi="Arial" w:cs="Arial"/>
          <w:sz w:val="20"/>
          <w:szCs w:val="20"/>
        </w:rPr>
        <w:t xml:space="preserve"> </w:t>
      </w:r>
      <w:r w:rsidR="00511CEB" w:rsidRPr="00125333">
        <w:rPr>
          <w:rFonts w:ascii="Arial" w:hAnsi="Arial" w:cs="Arial"/>
          <w:sz w:val="20"/>
          <w:szCs w:val="20"/>
        </w:rPr>
        <w:t xml:space="preserve"> </w:t>
      </w:r>
      <w:r w:rsidRPr="00125333">
        <w:rPr>
          <w:rFonts w:ascii="Arial" w:hAnsi="Arial" w:cs="Arial"/>
          <w:sz w:val="20"/>
          <w:szCs w:val="20"/>
        </w:rPr>
        <w:t>1</w:t>
      </w:r>
      <w:r w:rsidR="009E74F4" w:rsidRPr="00125333">
        <w:rPr>
          <w:rFonts w:ascii="Arial" w:hAnsi="Arial" w:cs="Arial"/>
          <w:sz w:val="20"/>
          <w:szCs w:val="20"/>
        </w:rPr>
        <w:t>5</w:t>
      </w:r>
      <w:r w:rsidRPr="00125333">
        <w:rPr>
          <w:rFonts w:ascii="Arial" w:hAnsi="Arial" w:cs="Arial"/>
          <w:sz w:val="20"/>
          <w:szCs w:val="20"/>
        </w:rPr>
        <w:t>.</w:t>
      </w:r>
      <w:r w:rsidR="00511CEB" w:rsidRPr="00125333">
        <w:rPr>
          <w:rFonts w:ascii="Arial" w:hAnsi="Arial" w:cs="Arial"/>
          <w:sz w:val="20"/>
          <w:szCs w:val="20"/>
        </w:rPr>
        <w:t xml:space="preserve"> </w:t>
      </w:r>
      <w:r w:rsidRPr="00125333">
        <w:rPr>
          <w:rFonts w:ascii="Arial" w:hAnsi="Arial" w:cs="Arial"/>
          <w:sz w:val="20"/>
          <w:szCs w:val="20"/>
        </w:rPr>
        <w:t>Najemca zapewnia obsługę medyczną imprezy.</w:t>
      </w:r>
    </w:p>
    <w:p w:rsidR="00696C9D" w:rsidRPr="00125333" w:rsidRDefault="00696C9D" w:rsidP="008049A8">
      <w:pPr>
        <w:ind w:left="426" w:hanging="426"/>
        <w:jc w:val="both"/>
        <w:rPr>
          <w:rFonts w:ascii="Arial" w:hAnsi="Arial" w:cs="Arial"/>
          <w:sz w:val="20"/>
          <w:szCs w:val="20"/>
        </w:rPr>
      </w:pPr>
      <w:r w:rsidRPr="00125333">
        <w:rPr>
          <w:rFonts w:ascii="Arial" w:hAnsi="Arial" w:cs="Arial"/>
          <w:sz w:val="20"/>
          <w:szCs w:val="20"/>
        </w:rPr>
        <w:t xml:space="preserve"> </w:t>
      </w:r>
      <w:r w:rsidR="00511CEB" w:rsidRPr="00125333">
        <w:rPr>
          <w:rFonts w:ascii="Arial" w:hAnsi="Arial" w:cs="Arial"/>
          <w:sz w:val="20"/>
          <w:szCs w:val="20"/>
        </w:rPr>
        <w:t xml:space="preserve"> </w:t>
      </w:r>
      <w:r w:rsidRPr="00125333">
        <w:rPr>
          <w:rFonts w:ascii="Arial" w:hAnsi="Arial" w:cs="Arial"/>
          <w:sz w:val="20"/>
          <w:szCs w:val="20"/>
        </w:rPr>
        <w:t>1</w:t>
      </w:r>
      <w:r w:rsidR="009E74F4" w:rsidRPr="00125333">
        <w:rPr>
          <w:rFonts w:ascii="Arial" w:hAnsi="Arial" w:cs="Arial"/>
          <w:sz w:val="20"/>
          <w:szCs w:val="20"/>
        </w:rPr>
        <w:t>6</w:t>
      </w:r>
      <w:r w:rsidRPr="00125333">
        <w:rPr>
          <w:rFonts w:ascii="Arial" w:hAnsi="Arial" w:cs="Arial"/>
          <w:sz w:val="20"/>
          <w:szCs w:val="20"/>
        </w:rPr>
        <w:t>.</w:t>
      </w:r>
      <w:r w:rsidR="00511CEB" w:rsidRPr="00125333">
        <w:rPr>
          <w:rFonts w:ascii="Arial" w:hAnsi="Arial" w:cs="Arial"/>
          <w:sz w:val="20"/>
          <w:szCs w:val="20"/>
        </w:rPr>
        <w:t xml:space="preserve"> </w:t>
      </w:r>
      <w:r w:rsidRPr="00125333">
        <w:rPr>
          <w:rFonts w:ascii="Arial" w:hAnsi="Arial" w:cs="Arial"/>
          <w:sz w:val="20"/>
          <w:szCs w:val="20"/>
        </w:rPr>
        <w:t>W dniu przekazania obiektu Najemca zobowiązany jest przedstaw</w:t>
      </w:r>
      <w:r w:rsidR="008049A8">
        <w:rPr>
          <w:rFonts w:ascii="Arial" w:hAnsi="Arial" w:cs="Arial"/>
          <w:sz w:val="20"/>
          <w:szCs w:val="20"/>
        </w:rPr>
        <w:t xml:space="preserve">ić </w:t>
      </w:r>
      <w:proofErr w:type="gramStart"/>
      <w:r w:rsidRPr="00125333">
        <w:rPr>
          <w:rFonts w:ascii="Arial" w:hAnsi="Arial" w:cs="Arial"/>
          <w:sz w:val="20"/>
          <w:szCs w:val="20"/>
        </w:rPr>
        <w:t>Wynajmującemu  dokumenty</w:t>
      </w:r>
      <w:proofErr w:type="gramEnd"/>
      <w:r w:rsidRPr="00125333">
        <w:rPr>
          <w:rFonts w:ascii="Arial" w:hAnsi="Arial" w:cs="Arial"/>
          <w:sz w:val="20"/>
          <w:szCs w:val="20"/>
        </w:rPr>
        <w:t xml:space="preserve"> zezwalające na realizację konkretnej imprezy</w:t>
      </w:r>
      <w:r w:rsidR="008049A8">
        <w:rPr>
          <w:rFonts w:ascii="Arial" w:hAnsi="Arial" w:cs="Arial"/>
          <w:sz w:val="20"/>
          <w:szCs w:val="20"/>
        </w:rPr>
        <w:t xml:space="preserve"> </w:t>
      </w:r>
      <w:r w:rsidRPr="00125333">
        <w:rPr>
          <w:rFonts w:ascii="Arial" w:hAnsi="Arial" w:cs="Arial"/>
          <w:sz w:val="20"/>
          <w:szCs w:val="20"/>
        </w:rPr>
        <w:t xml:space="preserve">wystawione przez: </w:t>
      </w:r>
      <w:r w:rsidR="007C23B1" w:rsidRPr="00125333">
        <w:rPr>
          <w:rFonts w:ascii="Arial" w:hAnsi="Arial" w:cs="Arial"/>
          <w:sz w:val="20"/>
          <w:szCs w:val="20"/>
        </w:rPr>
        <w:t xml:space="preserve">Wydział Zarządzania </w:t>
      </w:r>
      <w:r w:rsidR="00125DB2" w:rsidRPr="00125333">
        <w:rPr>
          <w:rFonts w:ascii="Arial" w:hAnsi="Arial" w:cs="Arial"/>
          <w:sz w:val="20"/>
          <w:szCs w:val="20"/>
        </w:rPr>
        <w:t>Kryzysowego</w:t>
      </w:r>
      <w:r w:rsidRPr="00125333">
        <w:rPr>
          <w:rFonts w:ascii="Arial" w:hAnsi="Arial" w:cs="Arial"/>
          <w:sz w:val="20"/>
          <w:szCs w:val="20"/>
        </w:rPr>
        <w:t xml:space="preserve"> </w:t>
      </w:r>
      <w:r w:rsidR="00B70381" w:rsidRPr="00125333">
        <w:rPr>
          <w:rFonts w:ascii="Arial" w:hAnsi="Arial" w:cs="Arial"/>
          <w:sz w:val="20"/>
          <w:szCs w:val="20"/>
        </w:rPr>
        <w:t>i Bezpieczeństwa</w:t>
      </w:r>
      <w:r w:rsidR="001A53D9" w:rsidRPr="00125333">
        <w:rPr>
          <w:rFonts w:ascii="Arial" w:hAnsi="Arial" w:cs="Arial"/>
          <w:sz w:val="20"/>
          <w:szCs w:val="20"/>
        </w:rPr>
        <w:t xml:space="preserve">  </w:t>
      </w:r>
      <w:r w:rsidRPr="00125333">
        <w:rPr>
          <w:rFonts w:ascii="Arial" w:hAnsi="Arial" w:cs="Arial"/>
          <w:sz w:val="20"/>
          <w:szCs w:val="20"/>
        </w:rPr>
        <w:t>UM</w:t>
      </w:r>
      <w:r w:rsidR="00125DB2" w:rsidRPr="00125333">
        <w:rPr>
          <w:rFonts w:ascii="Arial" w:hAnsi="Arial" w:cs="Arial"/>
          <w:sz w:val="20"/>
          <w:szCs w:val="20"/>
        </w:rPr>
        <w:t xml:space="preserve"> Kie</w:t>
      </w:r>
      <w:r w:rsidR="001A53D9" w:rsidRPr="00125333">
        <w:rPr>
          <w:rFonts w:ascii="Arial" w:hAnsi="Arial" w:cs="Arial"/>
          <w:sz w:val="20"/>
          <w:szCs w:val="20"/>
        </w:rPr>
        <w:t xml:space="preserve">lce i Straż </w:t>
      </w:r>
      <w:r w:rsidRPr="00125333">
        <w:rPr>
          <w:rFonts w:ascii="Arial" w:hAnsi="Arial" w:cs="Arial"/>
          <w:sz w:val="20"/>
          <w:szCs w:val="20"/>
        </w:rPr>
        <w:t xml:space="preserve">Pożarną.      </w:t>
      </w:r>
    </w:p>
    <w:p w:rsidR="00696C9D" w:rsidRPr="00125333" w:rsidRDefault="00696C9D" w:rsidP="00696C9D">
      <w:pPr>
        <w:ind w:left="426" w:hanging="426"/>
        <w:jc w:val="both"/>
        <w:rPr>
          <w:rFonts w:ascii="Arial" w:hAnsi="Arial" w:cs="Arial"/>
          <w:sz w:val="20"/>
          <w:szCs w:val="20"/>
        </w:rPr>
      </w:pPr>
    </w:p>
    <w:p w:rsidR="00511CEB" w:rsidRPr="00125333" w:rsidRDefault="00511CEB" w:rsidP="00696C9D">
      <w:pPr>
        <w:jc w:val="center"/>
        <w:rPr>
          <w:rFonts w:ascii="Arial" w:hAnsi="Arial" w:cs="Arial"/>
          <w:sz w:val="20"/>
          <w:szCs w:val="20"/>
        </w:rPr>
      </w:pPr>
    </w:p>
    <w:p w:rsidR="00696C9D" w:rsidRPr="00125333" w:rsidRDefault="00696C9D" w:rsidP="00696C9D">
      <w:pPr>
        <w:jc w:val="center"/>
        <w:rPr>
          <w:rFonts w:ascii="Arial" w:hAnsi="Arial" w:cs="Arial"/>
          <w:sz w:val="20"/>
          <w:szCs w:val="20"/>
        </w:rPr>
      </w:pPr>
      <w:r w:rsidRPr="00125333">
        <w:rPr>
          <w:rFonts w:ascii="Arial" w:hAnsi="Arial" w:cs="Arial"/>
          <w:sz w:val="20"/>
          <w:szCs w:val="20"/>
        </w:rPr>
        <w:t>§ 4</w:t>
      </w:r>
    </w:p>
    <w:p w:rsidR="00696C9D" w:rsidRPr="00125333" w:rsidRDefault="00696C9D" w:rsidP="00696C9D">
      <w:pPr>
        <w:jc w:val="both"/>
        <w:rPr>
          <w:rFonts w:ascii="Arial" w:hAnsi="Arial" w:cs="Arial"/>
          <w:sz w:val="20"/>
          <w:szCs w:val="20"/>
        </w:rPr>
      </w:pPr>
      <w:r w:rsidRPr="00125333">
        <w:rPr>
          <w:rFonts w:ascii="Arial" w:hAnsi="Arial" w:cs="Arial"/>
          <w:sz w:val="20"/>
          <w:szCs w:val="20"/>
        </w:rPr>
        <w:t>Do podpisania protokołów upoważnieni są:</w:t>
      </w:r>
    </w:p>
    <w:p w:rsidR="00696C9D" w:rsidRPr="00125333" w:rsidRDefault="00696C9D" w:rsidP="00696C9D">
      <w:pPr>
        <w:numPr>
          <w:ilvl w:val="0"/>
          <w:numId w:val="6"/>
        </w:numPr>
        <w:jc w:val="both"/>
        <w:rPr>
          <w:rFonts w:ascii="Arial" w:hAnsi="Arial" w:cs="Arial"/>
          <w:sz w:val="20"/>
          <w:szCs w:val="20"/>
        </w:rPr>
      </w:pPr>
      <w:proofErr w:type="gramStart"/>
      <w:r w:rsidRPr="00125333">
        <w:rPr>
          <w:rFonts w:ascii="Arial" w:hAnsi="Arial" w:cs="Arial"/>
          <w:sz w:val="20"/>
          <w:szCs w:val="20"/>
        </w:rPr>
        <w:t>w</w:t>
      </w:r>
      <w:proofErr w:type="gramEnd"/>
      <w:r w:rsidRPr="00125333">
        <w:rPr>
          <w:rFonts w:ascii="Arial" w:hAnsi="Arial" w:cs="Arial"/>
          <w:sz w:val="20"/>
          <w:szCs w:val="20"/>
        </w:rPr>
        <w:t xml:space="preserve"> imieniu Wynajmującego: Kierownik Amfiteatru – Mirosław Strzelecki</w:t>
      </w:r>
    </w:p>
    <w:p w:rsidR="00696C9D" w:rsidRPr="00125333" w:rsidRDefault="00696C9D" w:rsidP="00696C9D">
      <w:pPr>
        <w:numPr>
          <w:ilvl w:val="0"/>
          <w:numId w:val="6"/>
        </w:numPr>
        <w:rPr>
          <w:rFonts w:ascii="Arial" w:hAnsi="Arial" w:cs="Arial"/>
          <w:sz w:val="20"/>
          <w:szCs w:val="20"/>
        </w:rPr>
      </w:pPr>
      <w:proofErr w:type="gramStart"/>
      <w:r w:rsidRPr="00125333">
        <w:rPr>
          <w:rFonts w:ascii="Arial" w:hAnsi="Arial" w:cs="Arial"/>
          <w:sz w:val="20"/>
          <w:szCs w:val="20"/>
        </w:rPr>
        <w:t>w</w:t>
      </w:r>
      <w:proofErr w:type="gramEnd"/>
      <w:r w:rsidRPr="00125333">
        <w:rPr>
          <w:rFonts w:ascii="Arial" w:hAnsi="Arial" w:cs="Arial"/>
          <w:sz w:val="20"/>
          <w:szCs w:val="20"/>
        </w:rPr>
        <w:t xml:space="preserve"> imieniu Najemcy: - ……………………………………………………………………,</w:t>
      </w:r>
    </w:p>
    <w:p w:rsidR="00696C9D" w:rsidRPr="00125333" w:rsidRDefault="00696C9D" w:rsidP="00696C9D">
      <w:pPr>
        <w:ind w:left="420"/>
        <w:jc w:val="both"/>
        <w:rPr>
          <w:rFonts w:ascii="Arial" w:hAnsi="Arial" w:cs="Arial"/>
          <w:b/>
          <w:sz w:val="20"/>
          <w:szCs w:val="20"/>
        </w:rPr>
      </w:pPr>
    </w:p>
    <w:p w:rsidR="00696C9D" w:rsidRPr="00125333" w:rsidRDefault="00696C9D" w:rsidP="00696C9D">
      <w:pPr>
        <w:jc w:val="both"/>
        <w:rPr>
          <w:rFonts w:ascii="Arial" w:hAnsi="Arial" w:cs="Arial"/>
          <w:sz w:val="20"/>
          <w:szCs w:val="20"/>
        </w:rPr>
      </w:pPr>
    </w:p>
    <w:p w:rsidR="00696C9D" w:rsidRPr="00125333" w:rsidRDefault="00696C9D" w:rsidP="00696C9D">
      <w:pPr>
        <w:jc w:val="center"/>
        <w:rPr>
          <w:rFonts w:ascii="Arial" w:hAnsi="Arial" w:cs="Arial"/>
          <w:sz w:val="20"/>
          <w:szCs w:val="20"/>
        </w:rPr>
      </w:pPr>
      <w:r w:rsidRPr="00125333">
        <w:rPr>
          <w:rFonts w:ascii="Arial" w:hAnsi="Arial" w:cs="Arial"/>
          <w:sz w:val="20"/>
          <w:szCs w:val="20"/>
        </w:rPr>
        <w:t>§ 5</w:t>
      </w:r>
    </w:p>
    <w:p w:rsidR="00696C9D" w:rsidRPr="006C6037" w:rsidRDefault="00696C9D" w:rsidP="00696C9D">
      <w:pPr>
        <w:numPr>
          <w:ilvl w:val="0"/>
          <w:numId w:val="22"/>
        </w:numPr>
        <w:jc w:val="both"/>
        <w:rPr>
          <w:rFonts w:ascii="Arial" w:hAnsi="Arial" w:cs="Arial"/>
          <w:sz w:val="20"/>
          <w:szCs w:val="20"/>
        </w:rPr>
      </w:pPr>
      <w:r w:rsidRPr="00125333">
        <w:rPr>
          <w:rFonts w:ascii="Arial" w:hAnsi="Arial" w:cs="Arial"/>
          <w:sz w:val="20"/>
          <w:szCs w:val="20"/>
        </w:rPr>
        <w:t>W przypadku nie odbycia się imprezy z przyczyn leżących wyłącznie po stronie</w:t>
      </w:r>
      <w:r w:rsidR="006C6037">
        <w:rPr>
          <w:rFonts w:ascii="Arial" w:hAnsi="Arial" w:cs="Arial"/>
          <w:sz w:val="20"/>
          <w:szCs w:val="20"/>
        </w:rPr>
        <w:t xml:space="preserve"> </w:t>
      </w:r>
      <w:r w:rsidRPr="006C6037">
        <w:rPr>
          <w:rFonts w:ascii="Arial" w:hAnsi="Arial" w:cs="Arial"/>
          <w:sz w:val="20"/>
          <w:szCs w:val="20"/>
        </w:rPr>
        <w:t xml:space="preserve">Najemcy zapłaci on Wynajmującemu karę umowną w wysokości 50% </w:t>
      </w:r>
      <w:proofErr w:type="gramStart"/>
      <w:r w:rsidRPr="006C6037">
        <w:rPr>
          <w:rFonts w:ascii="Arial" w:hAnsi="Arial" w:cs="Arial"/>
          <w:sz w:val="20"/>
          <w:szCs w:val="20"/>
        </w:rPr>
        <w:t xml:space="preserve">ceny </w:t>
      </w:r>
      <w:r w:rsidR="00511CEB" w:rsidRPr="006C6037">
        <w:rPr>
          <w:rFonts w:ascii="Arial" w:hAnsi="Arial" w:cs="Arial"/>
          <w:sz w:val="20"/>
          <w:szCs w:val="20"/>
        </w:rPr>
        <w:t xml:space="preserve"> </w:t>
      </w:r>
      <w:r w:rsidRPr="006C6037">
        <w:rPr>
          <w:rFonts w:ascii="Arial" w:hAnsi="Arial" w:cs="Arial"/>
          <w:sz w:val="20"/>
          <w:szCs w:val="20"/>
        </w:rPr>
        <w:t>wynajmu</w:t>
      </w:r>
      <w:proofErr w:type="gramEnd"/>
      <w:r w:rsidRPr="006C6037">
        <w:rPr>
          <w:rFonts w:ascii="Arial" w:hAnsi="Arial" w:cs="Arial"/>
          <w:sz w:val="20"/>
          <w:szCs w:val="20"/>
        </w:rPr>
        <w:t xml:space="preserve"> określonej w § 2 umowy, dotyczy to także przypadku rozwiązania umowy wskazanego w § 2 umowy.</w:t>
      </w:r>
    </w:p>
    <w:p w:rsidR="006C6037" w:rsidRDefault="00696C9D" w:rsidP="006C6037">
      <w:pPr>
        <w:numPr>
          <w:ilvl w:val="0"/>
          <w:numId w:val="22"/>
        </w:numPr>
        <w:jc w:val="both"/>
        <w:rPr>
          <w:rFonts w:ascii="Arial" w:hAnsi="Arial" w:cs="Arial"/>
          <w:sz w:val="20"/>
          <w:szCs w:val="20"/>
        </w:rPr>
      </w:pPr>
      <w:r w:rsidRPr="00125333">
        <w:rPr>
          <w:rFonts w:ascii="Arial" w:hAnsi="Arial" w:cs="Arial"/>
          <w:sz w:val="20"/>
          <w:szCs w:val="20"/>
        </w:rPr>
        <w:t>W przypadku nie odbycia się imprezy z przyczyn leżących po stronie</w:t>
      </w:r>
      <w:r w:rsidR="006C6037">
        <w:rPr>
          <w:rFonts w:ascii="Arial" w:hAnsi="Arial" w:cs="Arial"/>
          <w:sz w:val="20"/>
          <w:szCs w:val="20"/>
        </w:rPr>
        <w:t xml:space="preserve"> </w:t>
      </w:r>
      <w:r w:rsidRPr="00125333">
        <w:rPr>
          <w:rFonts w:ascii="Arial" w:hAnsi="Arial" w:cs="Arial"/>
          <w:sz w:val="20"/>
          <w:szCs w:val="20"/>
        </w:rPr>
        <w:t xml:space="preserve">Wynajmującego zapłaci on </w:t>
      </w:r>
    </w:p>
    <w:p w:rsidR="00696C9D" w:rsidRPr="00125333" w:rsidRDefault="00696C9D" w:rsidP="006C6037">
      <w:pPr>
        <w:ind w:left="525"/>
        <w:jc w:val="both"/>
        <w:rPr>
          <w:rFonts w:ascii="Arial" w:hAnsi="Arial" w:cs="Arial"/>
          <w:sz w:val="20"/>
          <w:szCs w:val="20"/>
        </w:rPr>
      </w:pPr>
      <w:r w:rsidRPr="00125333">
        <w:rPr>
          <w:rFonts w:ascii="Arial" w:hAnsi="Arial" w:cs="Arial"/>
          <w:sz w:val="20"/>
          <w:szCs w:val="20"/>
        </w:rPr>
        <w:t xml:space="preserve">Najemcy karę umowną w wysokości 50 % ceny wynajmu określonej w § 2 umowy. </w:t>
      </w:r>
    </w:p>
    <w:p w:rsidR="00696C9D" w:rsidRPr="006C6037" w:rsidRDefault="00696C9D" w:rsidP="00696C9D">
      <w:pPr>
        <w:numPr>
          <w:ilvl w:val="0"/>
          <w:numId w:val="22"/>
        </w:numPr>
        <w:jc w:val="both"/>
        <w:rPr>
          <w:rFonts w:ascii="Arial" w:hAnsi="Arial" w:cs="Arial"/>
          <w:sz w:val="20"/>
          <w:szCs w:val="20"/>
        </w:rPr>
      </w:pPr>
      <w:r w:rsidRPr="00125333">
        <w:rPr>
          <w:rFonts w:ascii="Arial" w:hAnsi="Arial" w:cs="Arial"/>
          <w:sz w:val="20"/>
          <w:szCs w:val="20"/>
        </w:rPr>
        <w:t xml:space="preserve">Obowiązek zapłaty kary umownej nie </w:t>
      </w:r>
      <w:proofErr w:type="gramStart"/>
      <w:r w:rsidRPr="00125333">
        <w:rPr>
          <w:rFonts w:ascii="Arial" w:hAnsi="Arial" w:cs="Arial"/>
          <w:sz w:val="20"/>
          <w:szCs w:val="20"/>
        </w:rPr>
        <w:t>dotyczy  przypadku</w:t>
      </w:r>
      <w:proofErr w:type="gramEnd"/>
      <w:r w:rsidRPr="00125333">
        <w:rPr>
          <w:rFonts w:ascii="Arial" w:hAnsi="Arial" w:cs="Arial"/>
          <w:sz w:val="20"/>
          <w:szCs w:val="20"/>
        </w:rPr>
        <w:t xml:space="preserve"> gdy odstąpienie od umow</w:t>
      </w:r>
      <w:r w:rsidR="006C6037">
        <w:rPr>
          <w:rFonts w:ascii="Arial" w:hAnsi="Arial" w:cs="Arial"/>
          <w:sz w:val="20"/>
          <w:szCs w:val="20"/>
        </w:rPr>
        <w:t>y</w:t>
      </w:r>
      <w:r w:rsidRPr="006C6037">
        <w:rPr>
          <w:rFonts w:ascii="Arial" w:hAnsi="Arial" w:cs="Arial"/>
          <w:sz w:val="20"/>
          <w:szCs w:val="20"/>
        </w:rPr>
        <w:t xml:space="preserve"> spowodowane jest przyczyną niezależną od stron umowy</w:t>
      </w:r>
      <w:r w:rsidR="006C6037">
        <w:rPr>
          <w:rFonts w:ascii="Arial" w:hAnsi="Arial" w:cs="Arial"/>
          <w:sz w:val="20"/>
          <w:szCs w:val="20"/>
        </w:rPr>
        <w:t xml:space="preserve"> </w:t>
      </w:r>
      <w:r w:rsidRPr="006C6037">
        <w:rPr>
          <w:rFonts w:ascii="Arial" w:hAnsi="Arial" w:cs="Arial"/>
          <w:sz w:val="20"/>
          <w:szCs w:val="20"/>
        </w:rPr>
        <w:t>w szczególności na wskutek działania siły wyższej  lub wykonanie umowy</w:t>
      </w:r>
      <w:r w:rsidR="006C6037">
        <w:rPr>
          <w:rFonts w:ascii="Arial" w:hAnsi="Arial" w:cs="Arial"/>
          <w:sz w:val="20"/>
          <w:szCs w:val="20"/>
        </w:rPr>
        <w:t xml:space="preserve"> </w:t>
      </w:r>
      <w:r w:rsidRPr="006C6037">
        <w:rPr>
          <w:rFonts w:ascii="Arial" w:hAnsi="Arial" w:cs="Arial"/>
          <w:sz w:val="20"/>
          <w:szCs w:val="20"/>
        </w:rPr>
        <w:t>nie leży w interesie publicznym.</w:t>
      </w:r>
    </w:p>
    <w:p w:rsidR="00696C9D" w:rsidRPr="006C6037" w:rsidRDefault="00696C9D" w:rsidP="00696C9D">
      <w:pPr>
        <w:numPr>
          <w:ilvl w:val="0"/>
          <w:numId w:val="22"/>
        </w:numPr>
        <w:jc w:val="both"/>
        <w:rPr>
          <w:rFonts w:ascii="Arial" w:hAnsi="Arial" w:cs="Arial"/>
          <w:sz w:val="20"/>
          <w:szCs w:val="20"/>
        </w:rPr>
      </w:pPr>
      <w:r w:rsidRPr="00125333">
        <w:rPr>
          <w:rFonts w:ascii="Arial" w:hAnsi="Arial" w:cs="Arial"/>
          <w:sz w:val="20"/>
          <w:szCs w:val="20"/>
        </w:rPr>
        <w:t>Obciążenie karą umowną następuje w formie noty księgowej bez podpisu</w:t>
      </w:r>
      <w:r w:rsidR="006C6037">
        <w:rPr>
          <w:rFonts w:ascii="Arial" w:hAnsi="Arial" w:cs="Arial"/>
          <w:sz w:val="20"/>
          <w:szCs w:val="20"/>
        </w:rPr>
        <w:t xml:space="preserve"> </w:t>
      </w:r>
      <w:r w:rsidRPr="006C6037">
        <w:rPr>
          <w:rFonts w:ascii="Arial" w:hAnsi="Arial" w:cs="Arial"/>
          <w:sz w:val="20"/>
          <w:szCs w:val="20"/>
        </w:rPr>
        <w:t>Odbiorcy.</w:t>
      </w:r>
    </w:p>
    <w:p w:rsidR="006C6037" w:rsidRDefault="00696C9D" w:rsidP="006C6037">
      <w:pPr>
        <w:numPr>
          <w:ilvl w:val="0"/>
          <w:numId w:val="22"/>
        </w:numPr>
        <w:jc w:val="both"/>
        <w:rPr>
          <w:rFonts w:ascii="Arial" w:hAnsi="Arial" w:cs="Arial"/>
          <w:sz w:val="20"/>
          <w:szCs w:val="20"/>
        </w:rPr>
      </w:pPr>
      <w:r w:rsidRPr="00125333">
        <w:rPr>
          <w:rFonts w:ascii="Arial" w:hAnsi="Arial" w:cs="Arial"/>
          <w:sz w:val="20"/>
          <w:szCs w:val="20"/>
        </w:rPr>
        <w:t xml:space="preserve">Strony mogą dochodzić odszkodowania przewyższającego wartość zastrzeżonej kary umownej </w:t>
      </w:r>
    </w:p>
    <w:p w:rsidR="003A3A65" w:rsidRPr="00125333" w:rsidRDefault="00696C9D" w:rsidP="006C6037">
      <w:pPr>
        <w:ind w:left="525"/>
        <w:jc w:val="both"/>
        <w:rPr>
          <w:rFonts w:ascii="Arial" w:hAnsi="Arial" w:cs="Arial"/>
          <w:sz w:val="20"/>
          <w:szCs w:val="20"/>
        </w:rPr>
      </w:pPr>
      <w:proofErr w:type="gramStart"/>
      <w:r w:rsidRPr="00125333">
        <w:rPr>
          <w:rFonts w:ascii="Arial" w:hAnsi="Arial" w:cs="Arial"/>
          <w:sz w:val="20"/>
          <w:szCs w:val="20"/>
        </w:rPr>
        <w:t>na</w:t>
      </w:r>
      <w:proofErr w:type="gramEnd"/>
      <w:r w:rsidRPr="00125333">
        <w:rPr>
          <w:rFonts w:ascii="Arial" w:hAnsi="Arial" w:cs="Arial"/>
          <w:sz w:val="20"/>
          <w:szCs w:val="20"/>
        </w:rPr>
        <w:t xml:space="preserve"> podstawie przepisów kodeksu cywilnego.</w:t>
      </w:r>
    </w:p>
    <w:p w:rsidR="006C6037" w:rsidRDefault="00696C9D" w:rsidP="006C6037">
      <w:pPr>
        <w:numPr>
          <w:ilvl w:val="0"/>
          <w:numId w:val="22"/>
        </w:numPr>
        <w:jc w:val="both"/>
        <w:rPr>
          <w:rFonts w:ascii="Arial" w:hAnsi="Arial" w:cs="Arial"/>
          <w:sz w:val="20"/>
          <w:szCs w:val="20"/>
        </w:rPr>
      </w:pPr>
      <w:r w:rsidRPr="00125333">
        <w:rPr>
          <w:rFonts w:ascii="Arial" w:hAnsi="Arial" w:cs="Arial"/>
          <w:sz w:val="20"/>
          <w:szCs w:val="20"/>
        </w:rPr>
        <w:t>Wynajmujący ma prawo potrącenia wszelkich wpłaconych przez Najemcę kw</w:t>
      </w:r>
      <w:r w:rsidR="006C6037">
        <w:rPr>
          <w:rFonts w:ascii="Arial" w:hAnsi="Arial" w:cs="Arial"/>
          <w:sz w:val="20"/>
          <w:szCs w:val="20"/>
        </w:rPr>
        <w:t xml:space="preserve">ot </w:t>
      </w:r>
      <w:r w:rsidRPr="00125333">
        <w:rPr>
          <w:rFonts w:ascii="Arial" w:hAnsi="Arial" w:cs="Arial"/>
          <w:sz w:val="20"/>
          <w:szCs w:val="20"/>
        </w:rPr>
        <w:t>związanych</w:t>
      </w:r>
    </w:p>
    <w:p w:rsidR="006C6037" w:rsidRDefault="006C6037" w:rsidP="006C6037">
      <w:pPr>
        <w:ind w:left="165"/>
        <w:jc w:val="both"/>
        <w:rPr>
          <w:rFonts w:ascii="Arial" w:hAnsi="Arial" w:cs="Arial"/>
          <w:sz w:val="20"/>
          <w:szCs w:val="20"/>
        </w:rPr>
      </w:pPr>
      <w:r>
        <w:rPr>
          <w:rFonts w:ascii="Arial" w:hAnsi="Arial" w:cs="Arial"/>
          <w:sz w:val="20"/>
          <w:szCs w:val="20"/>
        </w:rPr>
        <w:t xml:space="preserve">       </w:t>
      </w:r>
      <w:proofErr w:type="gramStart"/>
      <w:r w:rsidR="00696C9D" w:rsidRPr="00125333">
        <w:rPr>
          <w:rFonts w:ascii="Arial" w:hAnsi="Arial" w:cs="Arial"/>
          <w:sz w:val="20"/>
          <w:szCs w:val="20"/>
        </w:rPr>
        <w:t>z</w:t>
      </w:r>
      <w:proofErr w:type="gramEnd"/>
      <w:r w:rsidR="00696C9D" w:rsidRPr="00125333">
        <w:rPr>
          <w:rFonts w:ascii="Arial" w:hAnsi="Arial" w:cs="Arial"/>
          <w:sz w:val="20"/>
          <w:szCs w:val="20"/>
        </w:rPr>
        <w:t xml:space="preserve"> realizacją niniejszej umowy t.j. m.in. opłaty rezerwacyjnej wynikającej z umowy rezerwacji </w:t>
      </w:r>
    </w:p>
    <w:p w:rsidR="006C6037" w:rsidRDefault="006C6037" w:rsidP="006C6037">
      <w:pPr>
        <w:ind w:left="165"/>
        <w:jc w:val="both"/>
        <w:rPr>
          <w:rFonts w:ascii="Arial" w:hAnsi="Arial" w:cs="Arial"/>
          <w:sz w:val="20"/>
          <w:szCs w:val="20"/>
        </w:rPr>
      </w:pPr>
      <w:r>
        <w:rPr>
          <w:rFonts w:ascii="Arial" w:hAnsi="Arial" w:cs="Arial"/>
          <w:sz w:val="20"/>
          <w:szCs w:val="20"/>
        </w:rPr>
        <w:t xml:space="preserve">       </w:t>
      </w:r>
      <w:proofErr w:type="gramStart"/>
      <w:r w:rsidR="00696C9D" w:rsidRPr="00125333">
        <w:rPr>
          <w:rFonts w:ascii="Arial" w:hAnsi="Arial" w:cs="Arial"/>
          <w:sz w:val="20"/>
          <w:szCs w:val="20"/>
        </w:rPr>
        <w:t>nr</w:t>
      </w:r>
      <w:proofErr w:type="gramEnd"/>
      <w:r w:rsidR="00696C9D" w:rsidRPr="00125333">
        <w:rPr>
          <w:rFonts w:ascii="Arial" w:hAnsi="Arial" w:cs="Arial"/>
          <w:sz w:val="20"/>
          <w:szCs w:val="20"/>
        </w:rPr>
        <w:t xml:space="preserve"> ………. z dnia ………….. oraz </w:t>
      </w:r>
      <w:proofErr w:type="gramStart"/>
      <w:r w:rsidR="00696C9D" w:rsidRPr="00125333">
        <w:rPr>
          <w:rFonts w:ascii="Arial" w:hAnsi="Arial" w:cs="Arial"/>
          <w:sz w:val="20"/>
          <w:szCs w:val="20"/>
        </w:rPr>
        <w:t>kaucji</w:t>
      </w:r>
      <w:r>
        <w:rPr>
          <w:rFonts w:ascii="Arial" w:hAnsi="Arial" w:cs="Arial"/>
          <w:sz w:val="20"/>
          <w:szCs w:val="20"/>
        </w:rPr>
        <w:t xml:space="preserve"> </w:t>
      </w:r>
      <w:r w:rsidR="00696C9D" w:rsidRPr="00125333">
        <w:rPr>
          <w:rFonts w:ascii="Arial" w:hAnsi="Arial" w:cs="Arial"/>
          <w:sz w:val="20"/>
          <w:szCs w:val="20"/>
        </w:rPr>
        <w:t xml:space="preserve"> uregulowanej</w:t>
      </w:r>
      <w:proofErr w:type="gramEnd"/>
      <w:r w:rsidR="00696C9D" w:rsidRPr="00125333">
        <w:rPr>
          <w:rFonts w:ascii="Arial" w:hAnsi="Arial" w:cs="Arial"/>
          <w:sz w:val="20"/>
          <w:szCs w:val="20"/>
        </w:rPr>
        <w:t xml:space="preserve"> w § 3 ust. 3 umowy z należnościami </w:t>
      </w:r>
    </w:p>
    <w:p w:rsidR="00696C9D" w:rsidRPr="00125333" w:rsidRDefault="006C6037" w:rsidP="006C6037">
      <w:pPr>
        <w:ind w:left="165"/>
        <w:jc w:val="both"/>
        <w:rPr>
          <w:rFonts w:ascii="Arial" w:hAnsi="Arial" w:cs="Arial"/>
          <w:sz w:val="20"/>
          <w:szCs w:val="20"/>
        </w:rPr>
      </w:pPr>
      <w:r>
        <w:rPr>
          <w:rFonts w:ascii="Arial" w:hAnsi="Arial" w:cs="Arial"/>
          <w:sz w:val="20"/>
          <w:szCs w:val="20"/>
        </w:rPr>
        <w:t xml:space="preserve">       </w:t>
      </w:r>
      <w:proofErr w:type="gramStart"/>
      <w:r w:rsidR="00696C9D" w:rsidRPr="00125333">
        <w:rPr>
          <w:rFonts w:ascii="Arial" w:hAnsi="Arial" w:cs="Arial"/>
          <w:sz w:val="20"/>
          <w:szCs w:val="20"/>
        </w:rPr>
        <w:t>wynikającymi</w:t>
      </w:r>
      <w:proofErr w:type="gramEnd"/>
      <w:r w:rsidR="00696C9D" w:rsidRPr="00125333">
        <w:rPr>
          <w:rFonts w:ascii="Arial" w:hAnsi="Arial" w:cs="Arial"/>
          <w:sz w:val="20"/>
          <w:szCs w:val="20"/>
        </w:rPr>
        <w:t xml:space="preserve"> z niniejszej umowy. </w:t>
      </w:r>
    </w:p>
    <w:p w:rsidR="006C6037" w:rsidRDefault="00696C9D" w:rsidP="006C6037">
      <w:pPr>
        <w:numPr>
          <w:ilvl w:val="0"/>
          <w:numId w:val="22"/>
        </w:numPr>
        <w:jc w:val="both"/>
        <w:rPr>
          <w:rFonts w:ascii="Arial" w:hAnsi="Arial" w:cs="Arial"/>
          <w:sz w:val="20"/>
          <w:szCs w:val="20"/>
        </w:rPr>
      </w:pPr>
      <w:r w:rsidRPr="00125333">
        <w:rPr>
          <w:rFonts w:ascii="Arial" w:hAnsi="Arial" w:cs="Arial"/>
          <w:sz w:val="20"/>
          <w:szCs w:val="20"/>
        </w:rPr>
        <w:t>W sytuacji opóźnienia zapłaty należności wynikających z niniejszej umowy,</w:t>
      </w:r>
      <w:r w:rsidR="006C6037">
        <w:rPr>
          <w:rFonts w:ascii="Arial" w:hAnsi="Arial" w:cs="Arial"/>
          <w:sz w:val="20"/>
          <w:szCs w:val="20"/>
        </w:rPr>
        <w:t xml:space="preserve"> </w:t>
      </w:r>
      <w:r w:rsidRPr="00125333">
        <w:rPr>
          <w:rFonts w:ascii="Arial" w:hAnsi="Arial" w:cs="Arial"/>
          <w:sz w:val="20"/>
          <w:szCs w:val="20"/>
        </w:rPr>
        <w:t>Najemca upoważnia</w:t>
      </w:r>
    </w:p>
    <w:p w:rsidR="00696C9D" w:rsidRPr="00125333" w:rsidRDefault="00696C9D" w:rsidP="006C6037">
      <w:pPr>
        <w:ind w:left="525"/>
        <w:jc w:val="both"/>
        <w:rPr>
          <w:rFonts w:ascii="Arial" w:hAnsi="Arial" w:cs="Arial"/>
          <w:sz w:val="20"/>
          <w:szCs w:val="20"/>
        </w:rPr>
      </w:pPr>
      <w:r w:rsidRPr="00125333">
        <w:rPr>
          <w:rFonts w:ascii="Arial" w:hAnsi="Arial" w:cs="Arial"/>
          <w:sz w:val="20"/>
          <w:szCs w:val="20"/>
        </w:rPr>
        <w:t xml:space="preserve">Wynajmującego do umieszczenia informacji </w:t>
      </w:r>
      <w:proofErr w:type="gramStart"/>
      <w:r w:rsidRPr="00125333">
        <w:rPr>
          <w:rFonts w:ascii="Arial" w:hAnsi="Arial" w:cs="Arial"/>
          <w:sz w:val="20"/>
          <w:szCs w:val="20"/>
        </w:rPr>
        <w:t>negatywnej  w</w:t>
      </w:r>
      <w:proofErr w:type="gramEnd"/>
      <w:r w:rsidRPr="00125333">
        <w:rPr>
          <w:rFonts w:ascii="Arial" w:hAnsi="Arial" w:cs="Arial"/>
          <w:sz w:val="20"/>
          <w:szCs w:val="20"/>
        </w:rPr>
        <w:t xml:space="preserve"> systemie ERIF.</w:t>
      </w:r>
    </w:p>
    <w:p w:rsidR="00696C9D" w:rsidRPr="00125333" w:rsidRDefault="00696C9D" w:rsidP="00696C9D">
      <w:pPr>
        <w:jc w:val="both"/>
        <w:rPr>
          <w:rFonts w:ascii="Arial" w:hAnsi="Arial" w:cs="Arial"/>
          <w:sz w:val="20"/>
          <w:szCs w:val="20"/>
        </w:rPr>
      </w:pPr>
    </w:p>
    <w:p w:rsidR="00696C9D" w:rsidRPr="00125333" w:rsidRDefault="00696C9D" w:rsidP="00696C9D">
      <w:pPr>
        <w:jc w:val="both"/>
        <w:rPr>
          <w:rFonts w:ascii="Arial" w:hAnsi="Arial" w:cs="Arial"/>
          <w:sz w:val="20"/>
          <w:szCs w:val="20"/>
        </w:rPr>
      </w:pPr>
    </w:p>
    <w:p w:rsidR="00696C9D" w:rsidRPr="00125333" w:rsidRDefault="00696C9D" w:rsidP="00696C9D">
      <w:pPr>
        <w:jc w:val="center"/>
        <w:rPr>
          <w:rFonts w:ascii="Arial" w:hAnsi="Arial" w:cs="Arial"/>
          <w:sz w:val="20"/>
          <w:szCs w:val="20"/>
        </w:rPr>
      </w:pPr>
      <w:r w:rsidRPr="00125333">
        <w:rPr>
          <w:rFonts w:ascii="Arial" w:hAnsi="Arial" w:cs="Arial"/>
          <w:sz w:val="20"/>
          <w:szCs w:val="20"/>
        </w:rPr>
        <w:t>§ 6</w:t>
      </w:r>
    </w:p>
    <w:p w:rsidR="00696C9D" w:rsidRPr="00125333" w:rsidRDefault="00696C9D" w:rsidP="00696C9D">
      <w:pPr>
        <w:jc w:val="both"/>
        <w:rPr>
          <w:rFonts w:ascii="Arial" w:hAnsi="Arial" w:cs="Arial"/>
          <w:sz w:val="20"/>
          <w:szCs w:val="20"/>
        </w:rPr>
      </w:pPr>
      <w:r w:rsidRPr="00125333">
        <w:rPr>
          <w:rFonts w:ascii="Arial" w:hAnsi="Arial" w:cs="Arial"/>
          <w:sz w:val="20"/>
          <w:szCs w:val="20"/>
        </w:rPr>
        <w:t>Wszelkie sprawy sporne mogące wyniknąć przy wykonywaniu niniejszej umowy podlegają rozstrzygnięciu przez właściwy rzeczowo sąd powszechny w Kielcach.</w:t>
      </w:r>
    </w:p>
    <w:p w:rsidR="00696C9D" w:rsidRPr="00125333" w:rsidRDefault="00696C9D" w:rsidP="00696C9D">
      <w:pPr>
        <w:jc w:val="both"/>
        <w:rPr>
          <w:rFonts w:ascii="Arial" w:hAnsi="Arial" w:cs="Arial"/>
          <w:sz w:val="20"/>
          <w:szCs w:val="20"/>
        </w:rPr>
      </w:pPr>
    </w:p>
    <w:p w:rsidR="00696C9D" w:rsidRPr="00125333" w:rsidRDefault="00696C9D" w:rsidP="00696C9D">
      <w:pPr>
        <w:jc w:val="both"/>
        <w:rPr>
          <w:rFonts w:ascii="Arial" w:hAnsi="Arial" w:cs="Arial"/>
          <w:sz w:val="20"/>
          <w:szCs w:val="20"/>
        </w:rPr>
      </w:pPr>
    </w:p>
    <w:p w:rsidR="00696C9D" w:rsidRPr="00125333" w:rsidRDefault="00696C9D" w:rsidP="00696C9D">
      <w:pPr>
        <w:jc w:val="center"/>
        <w:rPr>
          <w:rFonts w:ascii="Arial" w:hAnsi="Arial" w:cs="Arial"/>
          <w:sz w:val="20"/>
          <w:szCs w:val="20"/>
        </w:rPr>
      </w:pPr>
      <w:r w:rsidRPr="00125333">
        <w:rPr>
          <w:rFonts w:ascii="Arial" w:hAnsi="Arial" w:cs="Arial"/>
          <w:sz w:val="20"/>
          <w:szCs w:val="20"/>
        </w:rPr>
        <w:t>§ 7</w:t>
      </w:r>
    </w:p>
    <w:p w:rsidR="00696C9D" w:rsidRPr="00125333" w:rsidRDefault="00696C9D" w:rsidP="00696C9D">
      <w:pPr>
        <w:jc w:val="both"/>
        <w:rPr>
          <w:rFonts w:ascii="Arial" w:hAnsi="Arial" w:cs="Arial"/>
          <w:sz w:val="20"/>
          <w:szCs w:val="20"/>
        </w:rPr>
      </w:pPr>
      <w:r w:rsidRPr="00125333">
        <w:rPr>
          <w:rFonts w:ascii="Arial" w:hAnsi="Arial" w:cs="Arial"/>
          <w:sz w:val="20"/>
          <w:szCs w:val="20"/>
        </w:rPr>
        <w:t>Wszelkie zmiany niniejszej umowy wymagają pisemnego aneksu.</w:t>
      </w:r>
    </w:p>
    <w:p w:rsidR="00696C9D" w:rsidRPr="00125333" w:rsidRDefault="00696C9D" w:rsidP="00696C9D">
      <w:pPr>
        <w:jc w:val="both"/>
        <w:rPr>
          <w:rFonts w:ascii="Arial" w:hAnsi="Arial" w:cs="Arial"/>
          <w:sz w:val="20"/>
          <w:szCs w:val="20"/>
        </w:rPr>
      </w:pPr>
    </w:p>
    <w:p w:rsidR="00696C9D" w:rsidRPr="00125333" w:rsidRDefault="00696C9D" w:rsidP="00696C9D">
      <w:pPr>
        <w:jc w:val="center"/>
        <w:rPr>
          <w:rFonts w:ascii="Arial" w:hAnsi="Arial" w:cs="Arial"/>
          <w:sz w:val="20"/>
          <w:szCs w:val="20"/>
        </w:rPr>
      </w:pPr>
      <w:r w:rsidRPr="00125333">
        <w:rPr>
          <w:rFonts w:ascii="Arial" w:hAnsi="Arial" w:cs="Arial"/>
          <w:sz w:val="20"/>
          <w:szCs w:val="20"/>
        </w:rPr>
        <w:t>§ 8</w:t>
      </w:r>
    </w:p>
    <w:p w:rsidR="00696C9D" w:rsidRPr="00125333" w:rsidRDefault="00696C9D" w:rsidP="00696C9D">
      <w:pPr>
        <w:jc w:val="both"/>
        <w:rPr>
          <w:rFonts w:ascii="Arial" w:hAnsi="Arial" w:cs="Arial"/>
          <w:sz w:val="20"/>
          <w:szCs w:val="20"/>
        </w:rPr>
      </w:pPr>
      <w:r w:rsidRPr="00125333">
        <w:rPr>
          <w:rFonts w:ascii="Arial" w:hAnsi="Arial" w:cs="Arial"/>
          <w:sz w:val="20"/>
          <w:szCs w:val="20"/>
        </w:rPr>
        <w:t>Umowa zostaje zawarta na czas określony.</w:t>
      </w:r>
    </w:p>
    <w:p w:rsidR="00696C9D" w:rsidRPr="00125333" w:rsidRDefault="00696C9D" w:rsidP="00696C9D">
      <w:pPr>
        <w:jc w:val="both"/>
        <w:rPr>
          <w:rFonts w:ascii="Arial" w:hAnsi="Arial" w:cs="Arial"/>
          <w:sz w:val="20"/>
          <w:szCs w:val="20"/>
        </w:rPr>
      </w:pPr>
    </w:p>
    <w:p w:rsidR="00696C9D" w:rsidRPr="00125333" w:rsidRDefault="00696C9D" w:rsidP="00696C9D">
      <w:pPr>
        <w:jc w:val="both"/>
        <w:rPr>
          <w:rFonts w:ascii="Arial" w:hAnsi="Arial" w:cs="Arial"/>
          <w:sz w:val="20"/>
          <w:szCs w:val="20"/>
        </w:rPr>
      </w:pPr>
    </w:p>
    <w:p w:rsidR="00696C9D" w:rsidRPr="00125333" w:rsidRDefault="00696C9D" w:rsidP="00696C9D">
      <w:pPr>
        <w:jc w:val="center"/>
        <w:rPr>
          <w:rFonts w:ascii="Arial" w:hAnsi="Arial" w:cs="Arial"/>
          <w:sz w:val="20"/>
          <w:szCs w:val="20"/>
        </w:rPr>
      </w:pPr>
      <w:r w:rsidRPr="00125333">
        <w:rPr>
          <w:rFonts w:ascii="Arial" w:hAnsi="Arial" w:cs="Arial"/>
          <w:sz w:val="20"/>
          <w:szCs w:val="20"/>
        </w:rPr>
        <w:t>§ 9</w:t>
      </w:r>
    </w:p>
    <w:p w:rsidR="00696C9D" w:rsidRPr="00125333" w:rsidRDefault="00696C9D" w:rsidP="00696C9D">
      <w:pPr>
        <w:jc w:val="both"/>
        <w:rPr>
          <w:rFonts w:ascii="Arial" w:hAnsi="Arial" w:cs="Arial"/>
          <w:sz w:val="20"/>
          <w:szCs w:val="20"/>
        </w:rPr>
      </w:pPr>
      <w:proofErr w:type="gramStart"/>
      <w:r w:rsidRPr="00125333">
        <w:rPr>
          <w:rFonts w:ascii="Arial" w:hAnsi="Arial" w:cs="Arial"/>
          <w:sz w:val="20"/>
          <w:szCs w:val="20"/>
        </w:rPr>
        <w:t>Umowę  sporządzono</w:t>
      </w:r>
      <w:proofErr w:type="gramEnd"/>
      <w:r w:rsidRPr="00125333">
        <w:rPr>
          <w:rFonts w:ascii="Arial" w:hAnsi="Arial" w:cs="Arial"/>
          <w:sz w:val="20"/>
          <w:szCs w:val="20"/>
        </w:rPr>
        <w:t xml:space="preserve"> w dwóch egzemplarzach po jednym dla każdej ze stron.</w:t>
      </w:r>
    </w:p>
    <w:p w:rsidR="00696C9D" w:rsidRPr="00125333" w:rsidRDefault="00696C9D" w:rsidP="00696C9D">
      <w:pPr>
        <w:jc w:val="both"/>
        <w:rPr>
          <w:rFonts w:ascii="Arial" w:hAnsi="Arial" w:cs="Arial"/>
          <w:sz w:val="20"/>
          <w:szCs w:val="20"/>
        </w:rPr>
      </w:pPr>
    </w:p>
    <w:p w:rsidR="00696C9D" w:rsidRPr="00125333" w:rsidRDefault="00696C9D" w:rsidP="00696C9D">
      <w:pPr>
        <w:jc w:val="both"/>
        <w:rPr>
          <w:rFonts w:ascii="Arial" w:hAnsi="Arial" w:cs="Arial"/>
          <w:sz w:val="20"/>
          <w:szCs w:val="20"/>
        </w:rPr>
      </w:pPr>
    </w:p>
    <w:p w:rsidR="00696C9D" w:rsidRPr="00125333" w:rsidRDefault="00696C9D" w:rsidP="00696C9D">
      <w:pPr>
        <w:jc w:val="both"/>
        <w:rPr>
          <w:rFonts w:ascii="Arial" w:hAnsi="Arial" w:cs="Arial"/>
          <w:sz w:val="20"/>
          <w:szCs w:val="20"/>
        </w:rPr>
      </w:pPr>
    </w:p>
    <w:p w:rsidR="00696C9D" w:rsidRPr="00125333" w:rsidRDefault="00696C9D" w:rsidP="00696C9D">
      <w:pPr>
        <w:jc w:val="both"/>
        <w:rPr>
          <w:rFonts w:ascii="Arial" w:hAnsi="Arial" w:cs="Arial"/>
          <w:sz w:val="20"/>
          <w:szCs w:val="20"/>
        </w:rPr>
      </w:pPr>
    </w:p>
    <w:p w:rsidR="00696C9D" w:rsidRPr="00125333" w:rsidRDefault="00696C9D" w:rsidP="00696C9D">
      <w:pPr>
        <w:jc w:val="both"/>
        <w:rPr>
          <w:rFonts w:ascii="Arial" w:hAnsi="Arial" w:cs="Arial"/>
          <w:sz w:val="20"/>
          <w:szCs w:val="20"/>
        </w:rPr>
      </w:pPr>
    </w:p>
    <w:p w:rsidR="00696C9D" w:rsidRPr="00125333" w:rsidRDefault="00696C9D" w:rsidP="00696C9D">
      <w:pPr>
        <w:jc w:val="center"/>
        <w:rPr>
          <w:rFonts w:ascii="Arial" w:hAnsi="Arial" w:cs="Arial"/>
          <w:sz w:val="20"/>
          <w:szCs w:val="20"/>
        </w:rPr>
      </w:pPr>
      <w:r w:rsidRPr="00125333">
        <w:rPr>
          <w:rFonts w:ascii="Arial" w:hAnsi="Arial" w:cs="Arial"/>
          <w:sz w:val="20"/>
          <w:szCs w:val="20"/>
        </w:rPr>
        <w:t>§ 10</w:t>
      </w:r>
    </w:p>
    <w:p w:rsidR="00696C9D" w:rsidRPr="00125333" w:rsidRDefault="00696C9D" w:rsidP="00696C9D">
      <w:pPr>
        <w:jc w:val="both"/>
        <w:rPr>
          <w:rFonts w:ascii="Arial" w:hAnsi="Arial" w:cs="Arial"/>
          <w:sz w:val="20"/>
          <w:szCs w:val="20"/>
        </w:rPr>
      </w:pPr>
      <w:r w:rsidRPr="00125333">
        <w:rPr>
          <w:rFonts w:ascii="Arial" w:hAnsi="Arial" w:cs="Arial"/>
          <w:sz w:val="20"/>
          <w:szCs w:val="20"/>
        </w:rPr>
        <w:t>Strony zobowiązują się do dochowania tajemnicy w odniesieniu do ustaleń, zwłaszcza finansowych niniejszej umowy.</w:t>
      </w:r>
    </w:p>
    <w:p w:rsidR="00696C9D" w:rsidRPr="00125333" w:rsidRDefault="00696C9D" w:rsidP="00696C9D">
      <w:pPr>
        <w:jc w:val="both"/>
        <w:rPr>
          <w:rFonts w:ascii="Arial" w:hAnsi="Arial" w:cs="Arial"/>
          <w:sz w:val="20"/>
          <w:szCs w:val="20"/>
        </w:rPr>
      </w:pPr>
    </w:p>
    <w:p w:rsidR="00696C9D" w:rsidRPr="00125333" w:rsidRDefault="00696C9D" w:rsidP="00696C9D">
      <w:pPr>
        <w:jc w:val="both"/>
        <w:rPr>
          <w:rFonts w:ascii="Arial" w:hAnsi="Arial" w:cs="Arial"/>
          <w:b/>
          <w:sz w:val="20"/>
          <w:szCs w:val="20"/>
        </w:rPr>
      </w:pPr>
    </w:p>
    <w:p w:rsidR="00696C9D" w:rsidRPr="00125333" w:rsidRDefault="00696C9D" w:rsidP="00696C9D">
      <w:pPr>
        <w:jc w:val="both"/>
        <w:outlineLvl w:val="0"/>
        <w:rPr>
          <w:rFonts w:ascii="Arial" w:hAnsi="Arial" w:cs="Arial"/>
          <w:b/>
          <w:sz w:val="20"/>
          <w:szCs w:val="20"/>
        </w:rPr>
      </w:pPr>
      <w:proofErr w:type="gramStart"/>
      <w:r w:rsidRPr="00125333">
        <w:rPr>
          <w:rFonts w:ascii="Arial" w:hAnsi="Arial" w:cs="Arial"/>
          <w:b/>
          <w:sz w:val="20"/>
          <w:szCs w:val="20"/>
        </w:rPr>
        <w:t xml:space="preserve">Najemca:                                                 </w:t>
      </w:r>
      <w:proofErr w:type="gramEnd"/>
      <w:r w:rsidRPr="00125333">
        <w:rPr>
          <w:rFonts w:ascii="Arial" w:hAnsi="Arial" w:cs="Arial"/>
          <w:b/>
          <w:sz w:val="20"/>
          <w:szCs w:val="20"/>
        </w:rPr>
        <w:t xml:space="preserve">                                       </w:t>
      </w:r>
      <w:r w:rsidR="006C6037">
        <w:rPr>
          <w:rFonts w:ascii="Arial" w:hAnsi="Arial" w:cs="Arial"/>
          <w:b/>
          <w:sz w:val="20"/>
          <w:szCs w:val="20"/>
        </w:rPr>
        <w:t xml:space="preserve">                    </w:t>
      </w:r>
      <w:r w:rsidRPr="00125333">
        <w:rPr>
          <w:rFonts w:ascii="Arial" w:hAnsi="Arial" w:cs="Arial"/>
          <w:b/>
          <w:sz w:val="20"/>
          <w:szCs w:val="20"/>
        </w:rPr>
        <w:t>Wynajmujący:</w:t>
      </w:r>
    </w:p>
    <w:p w:rsidR="00696C9D" w:rsidRPr="00125333" w:rsidRDefault="00696C9D" w:rsidP="00696C9D">
      <w:pPr>
        <w:rPr>
          <w:rFonts w:ascii="Arial" w:hAnsi="Arial" w:cs="Arial"/>
          <w:sz w:val="20"/>
          <w:szCs w:val="20"/>
        </w:rPr>
      </w:pPr>
    </w:p>
    <w:p w:rsidR="00696C9D" w:rsidRPr="00125333" w:rsidRDefault="00696C9D" w:rsidP="00696C9D">
      <w:pPr>
        <w:rPr>
          <w:rFonts w:ascii="Arial" w:hAnsi="Arial" w:cs="Arial"/>
          <w:sz w:val="20"/>
          <w:szCs w:val="20"/>
        </w:rPr>
      </w:pPr>
      <w:r w:rsidRPr="00125333">
        <w:rPr>
          <w:rFonts w:ascii="Arial" w:hAnsi="Arial" w:cs="Arial"/>
          <w:sz w:val="20"/>
          <w:szCs w:val="20"/>
        </w:rPr>
        <w:t xml:space="preserve"> </w:t>
      </w:r>
    </w:p>
    <w:p w:rsidR="00144DB9" w:rsidRPr="00125333" w:rsidRDefault="00144DB9" w:rsidP="00696C9D">
      <w:pPr>
        <w:jc w:val="both"/>
        <w:outlineLvl w:val="0"/>
        <w:rPr>
          <w:rFonts w:ascii="Arial" w:hAnsi="Arial" w:cs="Arial"/>
          <w:b/>
          <w:sz w:val="20"/>
          <w:szCs w:val="20"/>
        </w:rPr>
      </w:pPr>
    </w:p>
    <w:sectPr w:rsidR="00144DB9" w:rsidRPr="00125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378"/>
    <w:multiLevelType w:val="hybridMultilevel"/>
    <w:tmpl w:val="88D276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E755EAA"/>
    <w:multiLevelType w:val="hybridMultilevel"/>
    <w:tmpl w:val="0A000530"/>
    <w:lvl w:ilvl="0" w:tplc="7B7017F8">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
    <w:nsid w:val="12767C46"/>
    <w:multiLevelType w:val="hybridMultilevel"/>
    <w:tmpl w:val="14AED162"/>
    <w:lvl w:ilvl="0" w:tplc="76A057EA">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1724631C"/>
    <w:multiLevelType w:val="hybridMultilevel"/>
    <w:tmpl w:val="37121AA0"/>
    <w:lvl w:ilvl="0" w:tplc="1B8E89B4">
      <w:start w:val="6"/>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4">
    <w:nsid w:val="179B4D9B"/>
    <w:multiLevelType w:val="hybridMultilevel"/>
    <w:tmpl w:val="2C32CBEE"/>
    <w:lvl w:ilvl="0" w:tplc="0F3008C0">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CB57842"/>
    <w:multiLevelType w:val="hybridMultilevel"/>
    <w:tmpl w:val="404E65FE"/>
    <w:lvl w:ilvl="0" w:tplc="0AEC6124">
      <w:start w:val="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267B04DD"/>
    <w:multiLevelType w:val="hybridMultilevel"/>
    <w:tmpl w:val="EA2E80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C574E77"/>
    <w:multiLevelType w:val="hybridMultilevel"/>
    <w:tmpl w:val="2C32CBEE"/>
    <w:lvl w:ilvl="0" w:tplc="0F3008C0">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847562"/>
    <w:multiLevelType w:val="hybridMultilevel"/>
    <w:tmpl w:val="0106A242"/>
    <w:lvl w:ilvl="0" w:tplc="4AE0F2B0">
      <w:start w:val="6"/>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10">
    <w:nsid w:val="37BC5FDD"/>
    <w:multiLevelType w:val="hybridMultilevel"/>
    <w:tmpl w:val="8BD025AE"/>
    <w:lvl w:ilvl="0" w:tplc="FE825692">
      <w:start w:val="10"/>
      <w:numFmt w:val="decimal"/>
      <w:lvlText w:val="%1."/>
      <w:lvlJc w:val="left"/>
      <w:pPr>
        <w:tabs>
          <w:tab w:val="num" w:pos="1368"/>
        </w:tabs>
        <w:ind w:left="1368" w:hanging="420"/>
      </w:pPr>
      <w:rPr>
        <w:rFonts w:hint="default"/>
      </w:rPr>
    </w:lvl>
    <w:lvl w:ilvl="1" w:tplc="04150019" w:tentative="1">
      <w:start w:val="1"/>
      <w:numFmt w:val="lowerLetter"/>
      <w:lvlText w:val="%2."/>
      <w:lvlJc w:val="left"/>
      <w:pPr>
        <w:tabs>
          <w:tab w:val="num" w:pos="2028"/>
        </w:tabs>
        <w:ind w:left="2028" w:hanging="360"/>
      </w:pPr>
    </w:lvl>
    <w:lvl w:ilvl="2" w:tplc="0415001B" w:tentative="1">
      <w:start w:val="1"/>
      <w:numFmt w:val="lowerRoman"/>
      <w:lvlText w:val="%3."/>
      <w:lvlJc w:val="right"/>
      <w:pPr>
        <w:tabs>
          <w:tab w:val="num" w:pos="2748"/>
        </w:tabs>
        <w:ind w:left="2748" w:hanging="180"/>
      </w:pPr>
    </w:lvl>
    <w:lvl w:ilvl="3" w:tplc="0415000F" w:tentative="1">
      <w:start w:val="1"/>
      <w:numFmt w:val="decimal"/>
      <w:lvlText w:val="%4."/>
      <w:lvlJc w:val="left"/>
      <w:pPr>
        <w:tabs>
          <w:tab w:val="num" w:pos="3468"/>
        </w:tabs>
        <w:ind w:left="3468" w:hanging="360"/>
      </w:pPr>
    </w:lvl>
    <w:lvl w:ilvl="4" w:tplc="04150019" w:tentative="1">
      <w:start w:val="1"/>
      <w:numFmt w:val="lowerLetter"/>
      <w:lvlText w:val="%5."/>
      <w:lvlJc w:val="left"/>
      <w:pPr>
        <w:tabs>
          <w:tab w:val="num" w:pos="4188"/>
        </w:tabs>
        <w:ind w:left="4188" w:hanging="360"/>
      </w:pPr>
    </w:lvl>
    <w:lvl w:ilvl="5" w:tplc="0415001B" w:tentative="1">
      <w:start w:val="1"/>
      <w:numFmt w:val="lowerRoman"/>
      <w:lvlText w:val="%6."/>
      <w:lvlJc w:val="right"/>
      <w:pPr>
        <w:tabs>
          <w:tab w:val="num" w:pos="4908"/>
        </w:tabs>
        <w:ind w:left="4908" w:hanging="180"/>
      </w:pPr>
    </w:lvl>
    <w:lvl w:ilvl="6" w:tplc="0415000F" w:tentative="1">
      <w:start w:val="1"/>
      <w:numFmt w:val="decimal"/>
      <w:lvlText w:val="%7."/>
      <w:lvlJc w:val="left"/>
      <w:pPr>
        <w:tabs>
          <w:tab w:val="num" w:pos="5628"/>
        </w:tabs>
        <w:ind w:left="5628" w:hanging="360"/>
      </w:pPr>
    </w:lvl>
    <w:lvl w:ilvl="7" w:tplc="04150019" w:tentative="1">
      <w:start w:val="1"/>
      <w:numFmt w:val="lowerLetter"/>
      <w:lvlText w:val="%8."/>
      <w:lvlJc w:val="left"/>
      <w:pPr>
        <w:tabs>
          <w:tab w:val="num" w:pos="6348"/>
        </w:tabs>
        <w:ind w:left="6348" w:hanging="360"/>
      </w:pPr>
    </w:lvl>
    <w:lvl w:ilvl="8" w:tplc="0415001B" w:tentative="1">
      <w:start w:val="1"/>
      <w:numFmt w:val="lowerRoman"/>
      <w:lvlText w:val="%9."/>
      <w:lvlJc w:val="right"/>
      <w:pPr>
        <w:tabs>
          <w:tab w:val="num" w:pos="7068"/>
        </w:tabs>
        <w:ind w:left="7068" w:hanging="180"/>
      </w:pPr>
    </w:lvl>
  </w:abstractNum>
  <w:abstractNum w:abstractNumId="11">
    <w:nsid w:val="37BE2711"/>
    <w:multiLevelType w:val="hybridMultilevel"/>
    <w:tmpl w:val="25B61BAA"/>
    <w:lvl w:ilvl="0" w:tplc="97646110">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12">
    <w:nsid w:val="3CCE5E04"/>
    <w:multiLevelType w:val="hybridMultilevel"/>
    <w:tmpl w:val="357889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D367EA3"/>
    <w:multiLevelType w:val="hybridMultilevel"/>
    <w:tmpl w:val="C06EAF1C"/>
    <w:lvl w:ilvl="0" w:tplc="47E0B55A">
      <w:start w:val="6"/>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14">
    <w:nsid w:val="3ECA0E43"/>
    <w:multiLevelType w:val="hybridMultilevel"/>
    <w:tmpl w:val="979602C8"/>
    <w:lvl w:ilvl="0" w:tplc="8416A4B8">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5">
    <w:nsid w:val="588C380A"/>
    <w:multiLevelType w:val="hybridMultilevel"/>
    <w:tmpl w:val="6D5AB7B8"/>
    <w:lvl w:ilvl="0" w:tplc="9416BABC">
      <w:start w:val="6"/>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16">
    <w:nsid w:val="594B6371"/>
    <w:multiLevelType w:val="hybridMultilevel"/>
    <w:tmpl w:val="81CCFF44"/>
    <w:lvl w:ilvl="0" w:tplc="39EC6A88">
      <w:start w:val="10"/>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7">
    <w:nsid w:val="5F004450"/>
    <w:multiLevelType w:val="hybridMultilevel"/>
    <w:tmpl w:val="DE109830"/>
    <w:lvl w:ilvl="0" w:tplc="E998FAF8">
      <w:start w:val="1"/>
      <w:numFmt w:val="decimal"/>
      <w:lvlText w:val="%1)"/>
      <w:lvlJc w:val="left"/>
      <w:pPr>
        <w:tabs>
          <w:tab w:val="num" w:pos="420"/>
        </w:tabs>
        <w:ind w:left="420" w:hanging="360"/>
      </w:pPr>
      <w:rPr>
        <w:rFonts w:hint="default"/>
        <w:b w:val="0"/>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8">
    <w:nsid w:val="627621A7"/>
    <w:multiLevelType w:val="hybridMultilevel"/>
    <w:tmpl w:val="74B0F8CA"/>
    <w:lvl w:ilvl="0" w:tplc="D78A7FBA">
      <w:start w:val="7"/>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9">
    <w:nsid w:val="78076444"/>
    <w:multiLevelType w:val="hybridMultilevel"/>
    <w:tmpl w:val="CA8E447A"/>
    <w:lvl w:ilvl="0" w:tplc="31E43F68">
      <w:start w:val="8"/>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6"/>
  </w:num>
  <w:num w:numId="2">
    <w:abstractNumId w:val="12"/>
  </w:num>
  <w:num w:numId="3">
    <w:abstractNumId w:val="8"/>
  </w:num>
  <w:num w:numId="4">
    <w:abstractNumId w:val="10"/>
  </w:num>
  <w:num w:numId="5">
    <w:abstractNumId w:val="16"/>
  </w:num>
  <w:num w:numId="6">
    <w:abstractNumId w:val="17"/>
  </w:num>
  <w:num w:numId="7">
    <w:abstractNumId w:val="0"/>
  </w:num>
  <w:num w:numId="8">
    <w:abstractNumId w:val="11"/>
  </w:num>
  <w:num w:numId="9">
    <w:abstractNumId w:val="4"/>
  </w:num>
  <w:num w:numId="10">
    <w:abstractNumId w:val="2"/>
  </w:num>
  <w:num w:numId="11">
    <w:abstractNumId w:val="5"/>
  </w:num>
  <w:num w:numId="15">
    <w:abstractNumId w:val="19"/>
  </w:num>
  <w:num w:numId="16">
    <w:abstractNumId w:val="18"/>
  </w:num>
  <w:num w:numId="17">
    <w:abstractNumId w:val="1"/>
  </w:num>
  <w:num w:numId="18">
    <w:abstractNumId w:val="13"/>
  </w:num>
  <w:num w:numId="19">
    <w:abstractNumId w:val="9"/>
  </w:num>
  <w:num w:numId="20">
    <w:abstractNumId w:val="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84"/>
    <w:rsid w:val="000010D0"/>
    <w:rsid w:val="00030D4B"/>
    <w:rsid w:val="000317E7"/>
    <w:rsid w:val="00035AC3"/>
    <w:rsid w:val="00044596"/>
    <w:rsid w:val="000649F1"/>
    <w:rsid w:val="00071215"/>
    <w:rsid w:val="00077D34"/>
    <w:rsid w:val="00081792"/>
    <w:rsid w:val="000864E1"/>
    <w:rsid w:val="0009076C"/>
    <w:rsid w:val="00090953"/>
    <w:rsid w:val="000A7008"/>
    <w:rsid w:val="000B4B20"/>
    <w:rsid w:val="000B620D"/>
    <w:rsid w:val="000B6F1E"/>
    <w:rsid w:val="000C0678"/>
    <w:rsid w:val="000C1CB0"/>
    <w:rsid w:val="000C7B02"/>
    <w:rsid w:val="000D1128"/>
    <w:rsid w:val="000D327B"/>
    <w:rsid w:val="000D53F6"/>
    <w:rsid w:val="000E32BF"/>
    <w:rsid w:val="000E4440"/>
    <w:rsid w:val="000E5BCD"/>
    <w:rsid w:val="000F0655"/>
    <w:rsid w:val="000F3E20"/>
    <w:rsid w:val="001031B9"/>
    <w:rsid w:val="00104CB6"/>
    <w:rsid w:val="00107FC5"/>
    <w:rsid w:val="00111750"/>
    <w:rsid w:val="0011608C"/>
    <w:rsid w:val="00125333"/>
    <w:rsid w:val="00125DB2"/>
    <w:rsid w:val="00131849"/>
    <w:rsid w:val="00144DB9"/>
    <w:rsid w:val="00146A44"/>
    <w:rsid w:val="00157F1F"/>
    <w:rsid w:val="0016444A"/>
    <w:rsid w:val="001769C8"/>
    <w:rsid w:val="00185291"/>
    <w:rsid w:val="00185369"/>
    <w:rsid w:val="00185A9D"/>
    <w:rsid w:val="001A0CFE"/>
    <w:rsid w:val="001A2135"/>
    <w:rsid w:val="001A53D9"/>
    <w:rsid w:val="001B3FA7"/>
    <w:rsid w:val="001C033E"/>
    <w:rsid w:val="001D0A44"/>
    <w:rsid w:val="001D6C11"/>
    <w:rsid w:val="001E0F2D"/>
    <w:rsid w:val="001E535D"/>
    <w:rsid w:val="001F1086"/>
    <w:rsid w:val="001F2383"/>
    <w:rsid w:val="001F68C7"/>
    <w:rsid w:val="002048B5"/>
    <w:rsid w:val="002053B6"/>
    <w:rsid w:val="00207B4E"/>
    <w:rsid w:val="00212573"/>
    <w:rsid w:val="00221F0F"/>
    <w:rsid w:val="00226C97"/>
    <w:rsid w:val="00245633"/>
    <w:rsid w:val="00245B13"/>
    <w:rsid w:val="00246A4A"/>
    <w:rsid w:val="00253366"/>
    <w:rsid w:val="00255409"/>
    <w:rsid w:val="00282412"/>
    <w:rsid w:val="00285AF7"/>
    <w:rsid w:val="00295399"/>
    <w:rsid w:val="002A06C3"/>
    <w:rsid w:val="002A45CF"/>
    <w:rsid w:val="002B1D37"/>
    <w:rsid w:val="002B287B"/>
    <w:rsid w:val="002B43BB"/>
    <w:rsid w:val="002B4734"/>
    <w:rsid w:val="002C1962"/>
    <w:rsid w:val="002D5155"/>
    <w:rsid w:val="002E1D3F"/>
    <w:rsid w:val="002E77A9"/>
    <w:rsid w:val="002F36E8"/>
    <w:rsid w:val="002F6E73"/>
    <w:rsid w:val="003054FB"/>
    <w:rsid w:val="0030576A"/>
    <w:rsid w:val="003118C8"/>
    <w:rsid w:val="00316D77"/>
    <w:rsid w:val="00322282"/>
    <w:rsid w:val="00337386"/>
    <w:rsid w:val="003521D7"/>
    <w:rsid w:val="00353DC6"/>
    <w:rsid w:val="00364B81"/>
    <w:rsid w:val="0036609E"/>
    <w:rsid w:val="00375554"/>
    <w:rsid w:val="00382B07"/>
    <w:rsid w:val="003870A2"/>
    <w:rsid w:val="00394111"/>
    <w:rsid w:val="003959F9"/>
    <w:rsid w:val="003A1DBD"/>
    <w:rsid w:val="003A3A65"/>
    <w:rsid w:val="003B0070"/>
    <w:rsid w:val="003B3CB3"/>
    <w:rsid w:val="003C0D2D"/>
    <w:rsid w:val="003C2E21"/>
    <w:rsid w:val="003F3DBE"/>
    <w:rsid w:val="004013FD"/>
    <w:rsid w:val="00401BF3"/>
    <w:rsid w:val="00410F00"/>
    <w:rsid w:val="00413806"/>
    <w:rsid w:val="0042474D"/>
    <w:rsid w:val="00425EB0"/>
    <w:rsid w:val="0042611B"/>
    <w:rsid w:val="004271B7"/>
    <w:rsid w:val="00433984"/>
    <w:rsid w:val="004544DB"/>
    <w:rsid w:val="00462F20"/>
    <w:rsid w:val="00474184"/>
    <w:rsid w:val="004750C1"/>
    <w:rsid w:val="00495009"/>
    <w:rsid w:val="004B0ECF"/>
    <w:rsid w:val="004B3535"/>
    <w:rsid w:val="004B3983"/>
    <w:rsid w:val="004C61AF"/>
    <w:rsid w:val="004C74E0"/>
    <w:rsid w:val="004D10D2"/>
    <w:rsid w:val="004E0773"/>
    <w:rsid w:val="004E0A30"/>
    <w:rsid w:val="004E16EB"/>
    <w:rsid w:val="004E1746"/>
    <w:rsid w:val="004E5FB3"/>
    <w:rsid w:val="004F4875"/>
    <w:rsid w:val="00501C39"/>
    <w:rsid w:val="0050507C"/>
    <w:rsid w:val="005069A2"/>
    <w:rsid w:val="00511CEB"/>
    <w:rsid w:val="0052506C"/>
    <w:rsid w:val="005251F8"/>
    <w:rsid w:val="005337CA"/>
    <w:rsid w:val="00540970"/>
    <w:rsid w:val="00541327"/>
    <w:rsid w:val="00543129"/>
    <w:rsid w:val="00543C5F"/>
    <w:rsid w:val="00545C34"/>
    <w:rsid w:val="005509A3"/>
    <w:rsid w:val="00572DB9"/>
    <w:rsid w:val="00575848"/>
    <w:rsid w:val="005876A0"/>
    <w:rsid w:val="0059246D"/>
    <w:rsid w:val="00593D50"/>
    <w:rsid w:val="005951CC"/>
    <w:rsid w:val="005A25C7"/>
    <w:rsid w:val="005B19BA"/>
    <w:rsid w:val="005C05AB"/>
    <w:rsid w:val="005C3227"/>
    <w:rsid w:val="005C3D26"/>
    <w:rsid w:val="005C5433"/>
    <w:rsid w:val="005C7F73"/>
    <w:rsid w:val="005D1B35"/>
    <w:rsid w:val="005E35EF"/>
    <w:rsid w:val="005E5AFD"/>
    <w:rsid w:val="005E7704"/>
    <w:rsid w:val="005F18A1"/>
    <w:rsid w:val="0060059A"/>
    <w:rsid w:val="00603F16"/>
    <w:rsid w:val="00612C29"/>
    <w:rsid w:val="006154E4"/>
    <w:rsid w:val="00615528"/>
    <w:rsid w:val="00625418"/>
    <w:rsid w:val="00625F66"/>
    <w:rsid w:val="00634E2A"/>
    <w:rsid w:val="006440B9"/>
    <w:rsid w:val="006501E4"/>
    <w:rsid w:val="00655FEA"/>
    <w:rsid w:val="006563B5"/>
    <w:rsid w:val="006573A6"/>
    <w:rsid w:val="0066283D"/>
    <w:rsid w:val="006666E9"/>
    <w:rsid w:val="00667343"/>
    <w:rsid w:val="006778B4"/>
    <w:rsid w:val="00677A2B"/>
    <w:rsid w:val="00677AC6"/>
    <w:rsid w:val="006818D7"/>
    <w:rsid w:val="006837C0"/>
    <w:rsid w:val="00685FD7"/>
    <w:rsid w:val="00691F24"/>
    <w:rsid w:val="0069509E"/>
    <w:rsid w:val="00696C9D"/>
    <w:rsid w:val="006A0C41"/>
    <w:rsid w:val="006A12B4"/>
    <w:rsid w:val="006A20CB"/>
    <w:rsid w:val="006B5416"/>
    <w:rsid w:val="006C6037"/>
    <w:rsid w:val="006E3D0F"/>
    <w:rsid w:val="00713EDC"/>
    <w:rsid w:val="00717C4D"/>
    <w:rsid w:val="00720CBF"/>
    <w:rsid w:val="00724AB4"/>
    <w:rsid w:val="007403CA"/>
    <w:rsid w:val="0074255E"/>
    <w:rsid w:val="00752B58"/>
    <w:rsid w:val="00761434"/>
    <w:rsid w:val="007769E3"/>
    <w:rsid w:val="007941A2"/>
    <w:rsid w:val="007A0599"/>
    <w:rsid w:val="007B10CA"/>
    <w:rsid w:val="007C0C80"/>
    <w:rsid w:val="007C23B1"/>
    <w:rsid w:val="007C426E"/>
    <w:rsid w:val="007C4332"/>
    <w:rsid w:val="007C54C2"/>
    <w:rsid w:val="007E4419"/>
    <w:rsid w:val="007E6760"/>
    <w:rsid w:val="007F14F9"/>
    <w:rsid w:val="007F3855"/>
    <w:rsid w:val="007F4580"/>
    <w:rsid w:val="007F75CD"/>
    <w:rsid w:val="00801509"/>
    <w:rsid w:val="00802C19"/>
    <w:rsid w:val="008049A8"/>
    <w:rsid w:val="00805780"/>
    <w:rsid w:val="00805BC2"/>
    <w:rsid w:val="008102E8"/>
    <w:rsid w:val="00810E44"/>
    <w:rsid w:val="00832CB4"/>
    <w:rsid w:val="00835711"/>
    <w:rsid w:val="00844092"/>
    <w:rsid w:val="00847220"/>
    <w:rsid w:val="0085144E"/>
    <w:rsid w:val="00855AC6"/>
    <w:rsid w:val="008653E0"/>
    <w:rsid w:val="0087514F"/>
    <w:rsid w:val="008766A5"/>
    <w:rsid w:val="00877295"/>
    <w:rsid w:val="00881FAF"/>
    <w:rsid w:val="00882268"/>
    <w:rsid w:val="00885AB1"/>
    <w:rsid w:val="008864B2"/>
    <w:rsid w:val="008961C4"/>
    <w:rsid w:val="00896D5F"/>
    <w:rsid w:val="008A6678"/>
    <w:rsid w:val="008B397C"/>
    <w:rsid w:val="008B512F"/>
    <w:rsid w:val="008B7A52"/>
    <w:rsid w:val="008D24A4"/>
    <w:rsid w:val="008E0F95"/>
    <w:rsid w:val="008E2759"/>
    <w:rsid w:val="008E4386"/>
    <w:rsid w:val="009037FD"/>
    <w:rsid w:val="00912158"/>
    <w:rsid w:val="0091457E"/>
    <w:rsid w:val="00917336"/>
    <w:rsid w:val="009244E1"/>
    <w:rsid w:val="00936F97"/>
    <w:rsid w:val="00951056"/>
    <w:rsid w:val="009627FF"/>
    <w:rsid w:val="00975438"/>
    <w:rsid w:val="00991CC1"/>
    <w:rsid w:val="009A2FA9"/>
    <w:rsid w:val="009A37BA"/>
    <w:rsid w:val="009A5286"/>
    <w:rsid w:val="009B000F"/>
    <w:rsid w:val="009B0CDE"/>
    <w:rsid w:val="009B6ACC"/>
    <w:rsid w:val="009E2454"/>
    <w:rsid w:val="009E74F4"/>
    <w:rsid w:val="009F32FE"/>
    <w:rsid w:val="00A16C5C"/>
    <w:rsid w:val="00A17543"/>
    <w:rsid w:val="00A3352C"/>
    <w:rsid w:val="00A34580"/>
    <w:rsid w:val="00A4045B"/>
    <w:rsid w:val="00A45921"/>
    <w:rsid w:val="00A45E34"/>
    <w:rsid w:val="00A45F2E"/>
    <w:rsid w:val="00A4771C"/>
    <w:rsid w:val="00A5047C"/>
    <w:rsid w:val="00A60346"/>
    <w:rsid w:val="00A64221"/>
    <w:rsid w:val="00A713DB"/>
    <w:rsid w:val="00A733BB"/>
    <w:rsid w:val="00A80538"/>
    <w:rsid w:val="00A82BE3"/>
    <w:rsid w:val="00A8463F"/>
    <w:rsid w:val="00A86914"/>
    <w:rsid w:val="00A93947"/>
    <w:rsid w:val="00AA3C56"/>
    <w:rsid w:val="00AA496C"/>
    <w:rsid w:val="00AA79D0"/>
    <w:rsid w:val="00AB03CF"/>
    <w:rsid w:val="00AB354D"/>
    <w:rsid w:val="00AB5AA3"/>
    <w:rsid w:val="00AD1F85"/>
    <w:rsid w:val="00AD36A2"/>
    <w:rsid w:val="00AE0B83"/>
    <w:rsid w:val="00AF5C3C"/>
    <w:rsid w:val="00B00CF2"/>
    <w:rsid w:val="00B01637"/>
    <w:rsid w:val="00B01BC7"/>
    <w:rsid w:val="00B032C2"/>
    <w:rsid w:val="00B105F7"/>
    <w:rsid w:val="00B13A24"/>
    <w:rsid w:val="00B14ECB"/>
    <w:rsid w:val="00B223C5"/>
    <w:rsid w:val="00B23CE3"/>
    <w:rsid w:val="00B25E62"/>
    <w:rsid w:val="00B302BF"/>
    <w:rsid w:val="00B32801"/>
    <w:rsid w:val="00B33E4A"/>
    <w:rsid w:val="00B505F3"/>
    <w:rsid w:val="00B615C5"/>
    <w:rsid w:val="00B656D5"/>
    <w:rsid w:val="00B66AFB"/>
    <w:rsid w:val="00B70381"/>
    <w:rsid w:val="00B81C7C"/>
    <w:rsid w:val="00BA2B03"/>
    <w:rsid w:val="00BA561E"/>
    <w:rsid w:val="00BD798B"/>
    <w:rsid w:val="00BE0878"/>
    <w:rsid w:val="00BE30B3"/>
    <w:rsid w:val="00BF190A"/>
    <w:rsid w:val="00BF6915"/>
    <w:rsid w:val="00C00F0C"/>
    <w:rsid w:val="00C02C50"/>
    <w:rsid w:val="00C0601F"/>
    <w:rsid w:val="00C12CEE"/>
    <w:rsid w:val="00C12E82"/>
    <w:rsid w:val="00C138BC"/>
    <w:rsid w:val="00C24EC4"/>
    <w:rsid w:val="00C312BF"/>
    <w:rsid w:val="00C34365"/>
    <w:rsid w:val="00C37984"/>
    <w:rsid w:val="00C40FB8"/>
    <w:rsid w:val="00C54E90"/>
    <w:rsid w:val="00C55C59"/>
    <w:rsid w:val="00C72F5F"/>
    <w:rsid w:val="00C76701"/>
    <w:rsid w:val="00C87D91"/>
    <w:rsid w:val="00C92F20"/>
    <w:rsid w:val="00C93912"/>
    <w:rsid w:val="00C948E0"/>
    <w:rsid w:val="00C96D5A"/>
    <w:rsid w:val="00CA22C3"/>
    <w:rsid w:val="00CA27D7"/>
    <w:rsid w:val="00CB1430"/>
    <w:rsid w:val="00CD0E09"/>
    <w:rsid w:val="00CD49F7"/>
    <w:rsid w:val="00CD589C"/>
    <w:rsid w:val="00CD6265"/>
    <w:rsid w:val="00CE2C97"/>
    <w:rsid w:val="00CE410B"/>
    <w:rsid w:val="00CE7945"/>
    <w:rsid w:val="00CF24EF"/>
    <w:rsid w:val="00CF3FAC"/>
    <w:rsid w:val="00D044AF"/>
    <w:rsid w:val="00D04EDE"/>
    <w:rsid w:val="00D05353"/>
    <w:rsid w:val="00D06B08"/>
    <w:rsid w:val="00D07142"/>
    <w:rsid w:val="00D1730F"/>
    <w:rsid w:val="00D2751E"/>
    <w:rsid w:val="00D27C36"/>
    <w:rsid w:val="00D34061"/>
    <w:rsid w:val="00D46FD2"/>
    <w:rsid w:val="00D50551"/>
    <w:rsid w:val="00D51649"/>
    <w:rsid w:val="00D54851"/>
    <w:rsid w:val="00D633F1"/>
    <w:rsid w:val="00D70410"/>
    <w:rsid w:val="00D77377"/>
    <w:rsid w:val="00D80DA7"/>
    <w:rsid w:val="00D85259"/>
    <w:rsid w:val="00D8536B"/>
    <w:rsid w:val="00D92645"/>
    <w:rsid w:val="00D954FE"/>
    <w:rsid w:val="00DA5B4B"/>
    <w:rsid w:val="00DB677A"/>
    <w:rsid w:val="00DB6D4D"/>
    <w:rsid w:val="00DC176F"/>
    <w:rsid w:val="00DC55B1"/>
    <w:rsid w:val="00DC633A"/>
    <w:rsid w:val="00DD55B8"/>
    <w:rsid w:val="00DD602A"/>
    <w:rsid w:val="00DE2509"/>
    <w:rsid w:val="00DF1227"/>
    <w:rsid w:val="00DF1C03"/>
    <w:rsid w:val="00DF4FBC"/>
    <w:rsid w:val="00E0191C"/>
    <w:rsid w:val="00E07DE0"/>
    <w:rsid w:val="00E10CAF"/>
    <w:rsid w:val="00E20DE5"/>
    <w:rsid w:val="00E254F5"/>
    <w:rsid w:val="00E42AD6"/>
    <w:rsid w:val="00E575B2"/>
    <w:rsid w:val="00E6640D"/>
    <w:rsid w:val="00E85BE2"/>
    <w:rsid w:val="00E91ABA"/>
    <w:rsid w:val="00EA32B4"/>
    <w:rsid w:val="00EA396A"/>
    <w:rsid w:val="00EB4969"/>
    <w:rsid w:val="00EC7EB6"/>
    <w:rsid w:val="00ED0BB6"/>
    <w:rsid w:val="00ED168A"/>
    <w:rsid w:val="00ED64DC"/>
    <w:rsid w:val="00ED7F4C"/>
    <w:rsid w:val="00EE0F86"/>
    <w:rsid w:val="00EE546C"/>
    <w:rsid w:val="00EF1741"/>
    <w:rsid w:val="00EF2F77"/>
    <w:rsid w:val="00EF540F"/>
    <w:rsid w:val="00F03251"/>
    <w:rsid w:val="00F1398A"/>
    <w:rsid w:val="00F14705"/>
    <w:rsid w:val="00F23554"/>
    <w:rsid w:val="00F256BC"/>
    <w:rsid w:val="00F273E1"/>
    <w:rsid w:val="00F30CAA"/>
    <w:rsid w:val="00F31E1F"/>
    <w:rsid w:val="00F41CF4"/>
    <w:rsid w:val="00F42423"/>
    <w:rsid w:val="00F46247"/>
    <w:rsid w:val="00F607B5"/>
    <w:rsid w:val="00F63001"/>
    <w:rsid w:val="00F75F8F"/>
    <w:rsid w:val="00F93F1C"/>
    <w:rsid w:val="00F94D2E"/>
    <w:rsid w:val="00F95F82"/>
    <w:rsid w:val="00F9601E"/>
    <w:rsid w:val="00F96E86"/>
    <w:rsid w:val="00FA1E02"/>
    <w:rsid w:val="00FA3E67"/>
    <w:rsid w:val="00FA68A3"/>
    <w:rsid w:val="00FB2E3E"/>
    <w:rsid w:val="00FB4776"/>
    <w:rsid w:val="00FC68F1"/>
    <w:rsid w:val="00FD76FA"/>
    <w:rsid w:val="00FE1C7E"/>
    <w:rsid w:val="00FE52F6"/>
    <w:rsid w:val="00FF007C"/>
    <w:rsid w:val="00FF07E8"/>
    <w:rsid w:val="00FF3440"/>
    <w:rsid w:val="00FF3717"/>
    <w:rsid w:val="00FF7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Odwoaniedokomentarza">
    <w:name w:val="annotation reference"/>
    <w:semiHidden/>
    <w:rsid w:val="005C3227"/>
    <w:rPr>
      <w:sz w:val="16"/>
      <w:szCs w:val="16"/>
    </w:rPr>
  </w:style>
  <w:style w:type="paragraph" w:styleId="Tekstkomentarza">
    <w:name w:val="annotation text"/>
    <w:basedOn w:val="Normalny"/>
    <w:semiHidden/>
    <w:rsid w:val="005C3227"/>
    <w:rPr>
      <w:sz w:val="20"/>
      <w:szCs w:val="20"/>
    </w:rPr>
  </w:style>
  <w:style w:type="paragraph" w:styleId="Tematkomentarza">
    <w:name w:val="annotation subject"/>
    <w:basedOn w:val="Tekstkomentarza"/>
    <w:next w:val="Tekstkomentarza"/>
    <w:semiHidden/>
    <w:rsid w:val="005C3227"/>
    <w:rPr>
      <w:b/>
      <w:bCs/>
    </w:rPr>
  </w:style>
  <w:style w:type="paragraph" w:styleId="Tekstdymka">
    <w:name w:val="Balloon Text"/>
    <w:basedOn w:val="Normalny"/>
    <w:semiHidden/>
    <w:rsid w:val="005C3227"/>
    <w:rPr>
      <w:rFonts w:ascii="Tahoma" w:hAnsi="Tahoma" w:cs="Tahoma"/>
      <w:sz w:val="16"/>
      <w:szCs w:val="16"/>
    </w:rPr>
  </w:style>
  <w:style w:type="paragraph" w:styleId="Plandokumentu">
    <w:name w:val="Plan dokumentu"/>
    <w:basedOn w:val="Normalny"/>
    <w:link w:val="PlandokumentuZnak"/>
    <w:rsid w:val="00D07142"/>
    <w:rPr>
      <w:rFonts w:ascii="Tahoma" w:hAnsi="Tahoma"/>
      <w:sz w:val="16"/>
      <w:szCs w:val="16"/>
      <w:lang w:val="x-none" w:eastAsia="x-none"/>
    </w:rPr>
  </w:style>
  <w:style w:type="character" w:customStyle="1" w:styleId="PlandokumentuZnak">
    <w:name w:val="Plan dokumentu Znak"/>
    <w:link w:val="Plandokumentu"/>
    <w:rsid w:val="00D07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Odwoaniedokomentarza">
    <w:name w:val="annotation reference"/>
    <w:semiHidden/>
    <w:rsid w:val="005C3227"/>
    <w:rPr>
      <w:sz w:val="16"/>
      <w:szCs w:val="16"/>
    </w:rPr>
  </w:style>
  <w:style w:type="paragraph" w:styleId="Tekstkomentarza">
    <w:name w:val="annotation text"/>
    <w:basedOn w:val="Normalny"/>
    <w:semiHidden/>
    <w:rsid w:val="005C3227"/>
    <w:rPr>
      <w:sz w:val="20"/>
      <w:szCs w:val="20"/>
    </w:rPr>
  </w:style>
  <w:style w:type="paragraph" w:styleId="Tematkomentarza">
    <w:name w:val="annotation subject"/>
    <w:basedOn w:val="Tekstkomentarza"/>
    <w:next w:val="Tekstkomentarza"/>
    <w:semiHidden/>
    <w:rsid w:val="005C3227"/>
    <w:rPr>
      <w:b/>
      <w:bCs/>
    </w:rPr>
  </w:style>
  <w:style w:type="paragraph" w:styleId="Tekstdymka">
    <w:name w:val="Balloon Text"/>
    <w:basedOn w:val="Normalny"/>
    <w:semiHidden/>
    <w:rsid w:val="005C3227"/>
    <w:rPr>
      <w:rFonts w:ascii="Tahoma" w:hAnsi="Tahoma" w:cs="Tahoma"/>
      <w:sz w:val="16"/>
      <w:szCs w:val="16"/>
    </w:rPr>
  </w:style>
  <w:style w:type="paragraph" w:styleId="Plandokumentu">
    <w:name w:val="Plan dokumentu"/>
    <w:basedOn w:val="Normalny"/>
    <w:link w:val="PlandokumentuZnak"/>
    <w:rsid w:val="00D07142"/>
    <w:rPr>
      <w:rFonts w:ascii="Tahoma" w:hAnsi="Tahoma"/>
      <w:sz w:val="16"/>
      <w:szCs w:val="16"/>
      <w:lang w:val="x-none" w:eastAsia="x-none"/>
    </w:rPr>
  </w:style>
  <w:style w:type="character" w:customStyle="1" w:styleId="PlandokumentuZnak">
    <w:name w:val="Plan dokumentu Znak"/>
    <w:link w:val="Plandokumentu"/>
    <w:rsid w:val="00D07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D641B-D16A-4C31-A08E-71B80A82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7373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lpstr>
    </vt:vector>
  </TitlesOfParts>
  <Company>CENTRUM GEOEDUKACJI KIELCE</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GEOEDUKACJA</dc:creator>
  <cp:lastModifiedBy>Witold Wesołowski</cp:lastModifiedBy>
  <cp:revision>2</cp:revision>
  <cp:lastPrinted>2016-08-12T07:29:00Z</cp:lastPrinted>
  <dcterms:created xsi:type="dcterms:W3CDTF">2019-02-05T13:39:00Z</dcterms:created>
  <dcterms:modified xsi:type="dcterms:W3CDTF">2019-02-05T13:39:00Z</dcterms:modified>
</cp:coreProperties>
</file>